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F9" w:rsidRDefault="00376BF9">
      <w:pPr>
        <w:spacing w:line="600" w:lineRule="exact"/>
        <w:rPr>
          <w:rFonts w:ascii="方正小标宋简体" w:eastAsia="方正小标宋简体" w:hAnsi="华文中宋" w:cs="Times New Roman"/>
          <w:color w:val="000000"/>
          <w:sz w:val="44"/>
          <w:szCs w:val="44"/>
        </w:rPr>
      </w:pPr>
    </w:p>
    <w:p w:rsidR="00376BF9" w:rsidRDefault="00376BF9">
      <w:pPr>
        <w:spacing w:line="600" w:lineRule="exact"/>
        <w:rPr>
          <w:rFonts w:ascii="方正小标宋简体" w:eastAsia="方正小标宋简体" w:hAnsi="华文中宋" w:cs="Times New Roman"/>
          <w:color w:val="000000"/>
          <w:sz w:val="44"/>
          <w:szCs w:val="44"/>
        </w:rPr>
      </w:pPr>
    </w:p>
    <w:p w:rsidR="00376BF9" w:rsidRDefault="00376BF9">
      <w:pPr>
        <w:spacing w:line="600" w:lineRule="exact"/>
        <w:rPr>
          <w:rFonts w:ascii="方正小标宋简体" w:eastAsia="方正小标宋简体" w:hAnsi="华文中宋" w:cs="Times New Roman"/>
          <w:color w:val="000000"/>
          <w:sz w:val="44"/>
          <w:szCs w:val="44"/>
        </w:rPr>
      </w:pPr>
    </w:p>
    <w:p w:rsidR="00376BF9" w:rsidRDefault="00376BF9">
      <w:pPr>
        <w:spacing w:line="600" w:lineRule="exact"/>
        <w:rPr>
          <w:rFonts w:ascii="方正小标宋简体" w:eastAsia="方正小标宋简体" w:hAnsi="华文中宋" w:cs="Times New Roman"/>
          <w:color w:val="000000"/>
          <w:sz w:val="44"/>
          <w:szCs w:val="44"/>
        </w:rPr>
      </w:pPr>
    </w:p>
    <w:p w:rsidR="00376BF9" w:rsidRDefault="00376BF9">
      <w:pPr>
        <w:spacing w:line="600" w:lineRule="exact"/>
        <w:rPr>
          <w:rFonts w:ascii="方正小标宋简体" w:eastAsia="方正小标宋简体" w:hAnsi="华文中宋" w:cs="Times New Roman"/>
          <w:color w:val="000000"/>
          <w:sz w:val="44"/>
          <w:szCs w:val="44"/>
        </w:rPr>
      </w:pPr>
    </w:p>
    <w:p w:rsidR="00376BF9" w:rsidRDefault="00376BF9">
      <w:pPr>
        <w:spacing w:line="600" w:lineRule="exact"/>
        <w:rPr>
          <w:rFonts w:ascii="方正小标宋简体" w:eastAsia="方正小标宋简体" w:hAnsi="华文中宋" w:cs="Times New Roman"/>
          <w:color w:val="000000"/>
          <w:sz w:val="44"/>
          <w:szCs w:val="44"/>
        </w:rPr>
      </w:pPr>
    </w:p>
    <w:p w:rsidR="00376BF9" w:rsidRDefault="00376BF9">
      <w:pPr>
        <w:spacing w:line="600" w:lineRule="exact"/>
        <w:jc w:val="center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滕统字〔</w:t>
      </w:r>
      <w:r>
        <w:rPr>
          <w:rFonts w:ascii="仿宋_GB2312" w:eastAsia="仿宋_GB2312" w:hAnsi="仿宋_GB2312" w:cs="仿宋_GB2312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376BF9" w:rsidRDefault="00376BF9" w:rsidP="00B64914">
      <w:pPr>
        <w:spacing w:line="500" w:lineRule="exact"/>
        <w:rPr>
          <w:rFonts w:ascii="方正小标宋简体" w:eastAsia="方正小标宋简体" w:hAnsi="华文中宋" w:cs="Times New Roman"/>
          <w:color w:val="000000"/>
          <w:sz w:val="44"/>
          <w:szCs w:val="44"/>
        </w:rPr>
      </w:pPr>
    </w:p>
    <w:p w:rsidR="00376BF9" w:rsidRDefault="00376BF9" w:rsidP="00B64914">
      <w:pPr>
        <w:spacing w:line="500" w:lineRule="exact"/>
        <w:rPr>
          <w:rFonts w:ascii="方正小标宋简体" w:eastAsia="方正小标宋简体" w:hAnsi="华文中宋" w:cs="Times New Roman"/>
          <w:color w:val="000000"/>
          <w:sz w:val="44"/>
          <w:szCs w:val="44"/>
        </w:rPr>
      </w:pPr>
    </w:p>
    <w:p w:rsidR="00376BF9" w:rsidRDefault="00376BF9">
      <w:pPr>
        <w:spacing w:line="600" w:lineRule="exact"/>
        <w:jc w:val="center"/>
        <w:rPr>
          <w:rFonts w:ascii="方正小标宋简体" w:eastAsia="方正小标宋简体" w:hAnsi="华文中宋" w:cs="Times New Roman"/>
          <w:color w:val="000000"/>
          <w:sz w:val="44"/>
          <w:szCs w:val="44"/>
        </w:rPr>
      </w:pPr>
      <w:r>
        <w:rPr>
          <w:rFonts w:ascii="方正小标宋简体" w:eastAsia="方正小标宋简体" w:hAnsi="华文中宋" w:cs="方正小标宋简体" w:hint="eastAsia"/>
          <w:color w:val="000000"/>
          <w:sz w:val="44"/>
          <w:szCs w:val="44"/>
        </w:rPr>
        <w:t>关于印发《市统计局</w:t>
      </w:r>
      <w:r>
        <w:rPr>
          <w:rFonts w:ascii="方正小标宋简体" w:eastAsia="方正小标宋简体" w:hAnsi="华文中宋" w:cs="方正小标宋简体"/>
          <w:color w:val="000000"/>
          <w:sz w:val="44"/>
          <w:szCs w:val="44"/>
        </w:rPr>
        <w:t>2021</w:t>
      </w:r>
      <w:r>
        <w:rPr>
          <w:rFonts w:ascii="方正小标宋简体" w:eastAsia="方正小标宋简体" w:hAnsi="华文中宋" w:cs="方正小标宋简体" w:hint="eastAsia"/>
          <w:color w:val="000000"/>
          <w:sz w:val="44"/>
          <w:szCs w:val="44"/>
        </w:rPr>
        <w:t>年重点工作</w:t>
      </w:r>
    </w:p>
    <w:p w:rsidR="00376BF9" w:rsidRDefault="00376BF9">
      <w:pPr>
        <w:spacing w:line="600" w:lineRule="exact"/>
        <w:jc w:val="center"/>
        <w:rPr>
          <w:rFonts w:ascii="方正小标宋简体" w:eastAsia="方正小标宋简体" w:hAnsi="华文中宋" w:cs="Times New Roman"/>
          <w:color w:val="000000"/>
          <w:sz w:val="44"/>
          <w:szCs w:val="44"/>
        </w:rPr>
      </w:pPr>
      <w:r>
        <w:rPr>
          <w:rFonts w:ascii="方正小标宋简体" w:eastAsia="方正小标宋简体" w:hAnsi="华文中宋" w:cs="方正小标宋简体" w:hint="eastAsia"/>
          <w:color w:val="000000"/>
          <w:sz w:val="44"/>
          <w:szCs w:val="44"/>
        </w:rPr>
        <w:t>清单》的通知</w:t>
      </w:r>
    </w:p>
    <w:p w:rsidR="00376BF9" w:rsidRDefault="00376BF9">
      <w:pPr>
        <w:spacing w:line="60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376BF9" w:rsidRDefault="00376BF9">
      <w:pPr>
        <w:spacing w:line="600" w:lineRule="exac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各科室（中心）：</w:t>
      </w:r>
    </w:p>
    <w:p w:rsidR="00376BF9" w:rsidRDefault="00376BF9" w:rsidP="00617AF3">
      <w:pPr>
        <w:spacing w:line="60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现将《市统计局</w:t>
      </w:r>
      <w:r>
        <w:rPr>
          <w:rFonts w:ascii="仿宋_GB2312" w:eastAsia="仿宋_GB2312" w:hAnsi="仿宋_GB2312" w:cs="仿宋_GB2312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年重点工作清单》印发给你们，请按照重点工作项目化、项目清单化、清单节点化、节点责任化的要求，认真抓好贯彻落实，确保高质量完成工作任务。</w:t>
      </w:r>
    </w:p>
    <w:p w:rsidR="00376BF9" w:rsidRDefault="00376BF9">
      <w:pPr>
        <w:spacing w:line="60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376BF9" w:rsidRDefault="00376BF9">
      <w:pPr>
        <w:spacing w:line="60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376BF9" w:rsidRDefault="00376BF9" w:rsidP="00617AF3">
      <w:pPr>
        <w:spacing w:line="600" w:lineRule="exact"/>
        <w:ind w:firstLineChars="15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滕州市统计局</w:t>
      </w:r>
    </w:p>
    <w:p w:rsidR="00376BF9" w:rsidRDefault="00376BF9" w:rsidP="00617AF3">
      <w:pPr>
        <w:spacing w:line="600" w:lineRule="exact"/>
        <w:ind w:firstLineChars="1400" w:firstLine="31680"/>
        <w:rPr>
          <w:rFonts w:ascii="仿宋_GB2312" w:eastAsia="仿宋_GB2312" w:hAnsi="仿宋_GB2312" w:cs="Times New Roman"/>
          <w:sz w:val="32"/>
          <w:szCs w:val="32"/>
        </w:rPr>
        <w:sectPr w:rsidR="00376BF9">
          <w:footerReference w:type="default" r:id="rId6"/>
          <w:pgSz w:w="11906" w:h="16838"/>
          <w:pgMar w:top="1417" w:right="1701" w:bottom="1417" w:left="1701" w:header="851" w:footer="992" w:gutter="0"/>
          <w:pgNumType w:fmt="numberInDash"/>
          <w:cols w:space="0"/>
          <w:docGrid w:type="lines" w:linePitch="314"/>
        </w:sectPr>
      </w:pPr>
      <w:r>
        <w:rPr>
          <w:rFonts w:ascii="仿宋_GB2312" w:eastAsia="仿宋_GB2312" w:hAnsi="仿宋_GB2312" w:cs="仿宋_GB2312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376BF9" w:rsidRDefault="00376BF9">
      <w:pPr>
        <w:spacing w:line="500" w:lineRule="exact"/>
        <w:jc w:val="center"/>
        <w:rPr>
          <w:rFonts w:ascii="楷体_GB2312" w:eastAsia="楷体_GB2312" w:hAnsi="华文中宋" w:cs="Times New Roman"/>
          <w:color w:val="000000"/>
        </w:rPr>
      </w:pPr>
      <w:r>
        <w:rPr>
          <w:rFonts w:ascii="方正小标宋简体" w:eastAsia="方正小标宋简体" w:hAnsi="华文中宋" w:cs="方正小标宋简体" w:hint="eastAsia"/>
          <w:color w:val="000000"/>
          <w:sz w:val="44"/>
          <w:szCs w:val="44"/>
        </w:rPr>
        <w:t>市统计局</w:t>
      </w:r>
      <w:r>
        <w:rPr>
          <w:rFonts w:ascii="方正小标宋简体" w:eastAsia="方正小标宋简体" w:hAnsi="华文中宋" w:cs="方正小标宋简体"/>
          <w:color w:val="000000"/>
          <w:sz w:val="44"/>
          <w:szCs w:val="44"/>
        </w:rPr>
        <w:t>2021</w:t>
      </w:r>
      <w:r>
        <w:rPr>
          <w:rFonts w:ascii="方正小标宋简体" w:eastAsia="方正小标宋简体" w:hAnsi="华文中宋" w:cs="方正小标宋简体" w:hint="eastAsia"/>
          <w:color w:val="000000"/>
          <w:sz w:val="44"/>
          <w:szCs w:val="44"/>
        </w:rPr>
        <w:t>年重点工作清单</w:t>
      </w:r>
    </w:p>
    <w:p w:rsidR="00376BF9" w:rsidRDefault="00376BF9" w:rsidP="00617AF3">
      <w:pPr>
        <w:widowControl/>
        <w:spacing w:line="600" w:lineRule="exact"/>
        <w:ind w:firstLineChars="200" w:firstLine="31680"/>
        <w:jc w:val="left"/>
        <w:rPr>
          <w:rFonts w:ascii="楷体_GB2312" w:eastAsia="楷体_GB2312" w:cs="Times New Roman"/>
          <w:sz w:val="32"/>
          <w:szCs w:val="32"/>
        </w:rPr>
      </w:pPr>
    </w:p>
    <w:tbl>
      <w:tblPr>
        <w:tblW w:w="146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5"/>
        <w:gridCol w:w="2088"/>
        <w:gridCol w:w="3551"/>
        <w:gridCol w:w="5329"/>
        <w:gridCol w:w="1125"/>
        <w:gridCol w:w="1857"/>
      </w:tblGrid>
      <w:tr w:rsidR="00376BF9">
        <w:trPr>
          <w:trHeight w:val="90"/>
          <w:jc w:val="center"/>
        </w:trPr>
        <w:tc>
          <w:tcPr>
            <w:tcW w:w="715" w:type="dxa"/>
            <w:vAlign w:val="center"/>
          </w:tcPr>
          <w:p w:rsidR="00376BF9" w:rsidRPr="00DA7873" w:rsidRDefault="00376BF9" w:rsidP="00DA7873">
            <w:pPr>
              <w:widowControl/>
              <w:spacing w:line="40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 w:rsidRPr="00DA7873">
              <w:rPr>
                <w:rFonts w:ascii="黑体" w:eastAsia="黑体" w:hAnsi="黑体" w:cs="黑体" w:hint="eastAsia"/>
                <w:sz w:val="30"/>
                <w:szCs w:val="30"/>
              </w:rPr>
              <w:t>序号</w:t>
            </w:r>
          </w:p>
        </w:tc>
        <w:tc>
          <w:tcPr>
            <w:tcW w:w="2088" w:type="dxa"/>
            <w:vAlign w:val="center"/>
          </w:tcPr>
          <w:p w:rsidR="00376BF9" w:rsidRPr="00DA7873" w:rsidRDefault="00376BF9" w:rsidP="00DA7873">
            <w:pPr>
              <w:widowControl/>
              <w:spacing w:line="40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 w:rsidRPr="00DA7873">
              <w:rPr>
                <w:rFonts w:ascii="黑体" w:eastAsia="黑体" w:hAnsi="黑体" w:cs="黑体" w:hint="eastAsia"/>
                <w:sz w:val="30"/>
                <w:szCs w:val="30"/>
              </w:rPr>
              <w:t>项目名称</w:t>
            </w:r>
          </w:p>
        </w:tc>
        <w:tc>
          <w:tcPr>
            <w:tcW w:w="3551" w:type="dxa"/>
            <w:vAlign w:val="center"/>
          </w:tcPr>
          <w:p w:rsidR="00376BF9" w:rsidRPr="00DA7873" w:rsidRDefault="00376BF9" w:rsidP="00DA7873">
            <w:pPr>
              <w:widowControl/>
              <w:spacing w:line="40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 w:rsidRPr="00DA7873">
              <w:rPr>
                <w:rFonts w:ascii="黑体" w:eastAsia="黑体" w:hAnsi="黑体" w:cs="黑体" w:hint="eastAsia"/>
                <w:sz w:val="30"/>
                <w:szCs w:val="30"/>
              </w:rPr>
              <w:t>年度任务目标</w:t>
            </w:r>
          </w:p>
        </w:tc>
        <w:tc>
          <w:tcPr>
            <w:tcW w:w="5329" w:type="dxa"/>
            <w:vAlign w:val="center"/>
          </w:tcPr>
          <w:p w:rsidR="00376BF9" w:rsidRPr="00DA7873" w:rsidRDefault="00376BF9" w:rsidP="00DA7873">
            <w:pPr>
              <w:widowControl/>
              <w:spacing w:line="40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 w:rsidRPr="00DA7873">
              <w:rPr>
                <w:rFonts w:ascii="黑体" w:eastAsia="黑体" w:hAnsi="黑体" w:cs="黑体" w:hint="eastAsia"/>
                <w:sz w:val="30"/>
                <w:szCs w:val="30"/>
              </w:rPr>
              <w:t>工作计划安排</w:t>
            </w:r>
          </w:p>
        </w:tc>
        <w:tc>
          <w:tcPr>
            <w:tcW w:w="1125" w:type="dxa"/>
            <w:vAlign w:val="center"/>
          </w:tcPr>
          <w:p w:rsidR="00376BF9" w:rsidRPr="00DA7873" w:rsidRDefault="00376BF9" w:rsidP="00DA7873">
            <w:pPr>
              <w:widowControl/>
              <w:spacing w:line="40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 w:rsidRPr="00DA7873">
              <w:rPr>
                <w:rFonts w:ascii="黑体" w:eastAsia="黑体" w:hAnsi="黑体" w:cs="黑体" w:hint="eastAsia"/>
                <w:sz w:val="30"/>
                <w:szCs w:val="30"/>
              </w:rPr>
              <w:t>牵头</w:t>
            </w:r>
          </w:p>
          <w:p w:rsidR="00376BF9" w:rsidRPr="00DA7873" w:rsidRDefault="00376BF9" w:rsidP="00DA7873">
            <w:pPr>
              <w:widowControl/>
              <w:spacing w:line="40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 w:rsidRPr="00DA7873">
              <w:rPr>
                <w:rFonts w:ascii="黑体" w:eastAsia="黑体" w:hAnsi="黑体" w:cs="黑体" w:hint="eastAsia"/>
                <w:sz w:val="30"/>
                <w:szCs w:val="30"/>
              </w:rPr>
              <w:t>领导</w:t>
            </w:r>
          </w:p>
        </w:tc>
        <w:tc>
          <w:tcPr>
            <w:tcW w:w="1857" w:type="dxa"/>
            <w:vAlign w:val="center"/>
          </w:tcPr>
          <w:p w:rsidR="00376BF9" w:rsidRPr="00DA7873" w:rsidRDefault="00376BF9" w:rsidP="00DA7873">
            <w:pPr>
              <w:widowControl/>
              <w:spacing w:line="40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 w:rsidRPr="00DA7873">
              <w:rPr>
                <w:rFonts w:ascii="黑体" w:eastAsia="黑体" w:hAnsi="黑体" w:cs="黑体" w:hint="eastAsia"/>
                <w:sz w:val="30"/>
                <w:szCs w:val="30"/>
              </w:rPr>
              <w:t>责任科室</w:t>
            </w:r>
          </w:p>
          <w:p w:rsidR="00376BF9" w:rsidRPr="00DA7873" w:rsidRDefault="00376BF9" w:rsidP="00DA7873">
            <w:pPr>
              <w:widowControl/>
              <w:spacing w:line="400" w:lineRule="exact"/>
              <w:jc w:val="center"/>
              <w:rPr>
                <w:rFonts w:ascii="黑体" w:eastAsia="黑体" w:hAnsi="黑体" w:cs="Times New Roman"/>
                <w:spacing w:val="-20"/>
                <w:sz w:val="30"/>
                <w:szCs w:val="30"/>
              </w:rPr>
            </w:pPr>
            <w:r w:rsidRPr="00DA7873">
              <w:rPr>
                <w:rFonts w:ascii="黑体" w:eastAsia="黑体" w:hAnsi="黑体" w:cs="黑体" w:hint="eastAsia"/>
                <w:spacing w:val="-20"/>
                <w:sz w:val="30"/>
                <w:szCs w:val="30"/>
              </w:rPr>
              <w:t>（责任人）</w:t>
            </w:r>
          </w:p>
        </w:tc>
      </w:tr>
      <w:tr w:rsidR="00376BF9">
        <w:trPr>
          <w:trHeight w:val="3280"/>
          <w:jc w:val="center"/>
        </w:trPr>
        <w:tc>
          <w:tcPr>
            <w:tcW w:w="715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1</w:t>
            </w:r>
          </w:p>
        </w:tc>
        <w:tc>
          <w:tcPr>
            <w:tcW w:w="2088" w:type="dxa"/>
            <w:vAlign w:val="center"/>
          </w:tcPr>
          <w:p w:rsidR="00376BF9" w:rsidRPr="00DA7873" w:rsidRDefault="00376BF9" w:rsidP="00DA7873">
            <w:pPr>
              <w:spacing w:line="42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履行全面从严治党主体责任</w:t>
            </w:r>
          </w:p>
        </w:tc>
        <w:tc>
          <w:tcPr>
            <w:tcW w:w="3551" w:type="dxa"/>
            <w:vAlign w:val="center"/>
          </w:tcPr>
          <w:p w:rsidR="00376BF9" w:rsidRPr="00DA7873" w:rsidRDefault="00376BF9" w:rsidP="00DA7873">
            <w:pPr>
              <w:spacing w:line="42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严格执行党组书记第一责任人和班子成员“一岗双责”职责，落实意识形态责任制，认真执行党组理论学习中心组学习、党组议事决策规则等制度。</w:t>
            </w:r>
          </w:p>
        </w:tc>
        <w:tc>
          <w:tcPr>
            <w:tcW w:w="5329" w:type="dxa"/>
            <w:vAlign w:val="center"/>
          </w:tcPr>
          <w:p w:rsidR="00376BF9" w:rsidRPr="00DA7873" w:rsidRDefault="00376BF9" w:rsidP="00DA7873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党组书记至少每半年开展一次党组会议研究党建和纪检工作，每月至少主持召开一次党组理论学习中心组学习会议；年初形成《市统计局党组</w:t>
            </w: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2021</w:t>
            </w: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年党建工作要点》和《</w:t>
            </w: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2021</w:t>
            </w: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年度党组理论学习中心组学习安排》；年底前，向市委和市纪委做全面从严治党履职报告，高质量开展领导班子民主生活会。</w:t>
            </w:r>
          </w:p>
        </w:tc>
        <w:tc>
          <w:tcPr>
            <w:tcW w:w="1125" w:type="dxa"/>
            <w:vAlign w:val="center"/>
          </w:tcPr>
          <w:p w:rsidR="00376BF9" w:rsidRPr="00DA7873" w:rsidRDefault="00376BF9" w:rsidP="00DA7873">
            <w:pPr>
              <w:spacing w:line="42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陈凡国</w:t>
            </w:r>
          </w:p>
          <w:p w:rsidR="00376BF9" w:rsidRPr="00DA7873" w:rsidRDefault="00376BF9" w:rsidP="00DA7873">
            <w:pPr>
              <w:spacing w:line="42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王慎龙</w:t>
            </w:r>
          </w:p>
        </w:tc>
        <w:tc>
          <w:tcPr>
            <w:tcW w:w="1857" w:type="dxa"/>
            <w:vAlign w:val="center"/>
          </w:tcPr>
          <w:p w:rsidR="00376BF9" w:rsidRPr="00DA7873" w:rsidRDefault="00376BF9" w:rsidP="00DA7873">
            <w:pPr>
              <w:spacing w:line="42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办公室</w:t>
            </w:r>
          </w:p>
          <w:p w:rsidR="00376BF9" w:rsidRPr="00DA7873" w:rsidRDefault="00376BF9" w:rsidP="00DA7873">
            <w:pPr>
              <w:spacing w:line="42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李磊</w:t>
            </w:r>
          </w:p>
        </w:tc>
      </w:tr>
      <w:tr w:rsidR="00376BF9">
        <w:trPr>
          <w:trHeight w:val="1498"/>
          <w:jc w:val="center"/>
        </w:trPr>
        <w:tc>
          <w:tcPr>
            <w:tcW w:w="715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2</w:t>
            </w:r>
          </w:p>
        </w:tc>
        <w:tc>
          <w:tcPr>
            <w:tcW w:w="2088" w:type="dxa"/>
            <w:vAlign w:val="center"/>
          </w:tcPr>
          <w:p w:rsidR="00376BF9" w:rsidRPr="00DA7873" w:rsidRDefault="00376BF9" w:rsidP="00DA7873">
            <w:pPr>
              <w:spacing w:line="42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加强机关支部建设</w:t>
            </w:r>
          </w:p>
        </w:tc>
        <w:tc>
          <w:tcPr>
            <w:tcW w:w="3551" w:type="dxa"/>
            <w:vAlign w:val="center"/>
          </w:tcPr>
          <w:p w:rsidR="00376BF9" w:rsidRPr="00DA7873" w:rsidRDefault="00376BF9" w:rsidP="00DA7873">
            <w:pPr>
              <w:spacing w:line="42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创新活动形式，丰富活动内容，巩固优秀党支部建设。</w:t>
            </w:r>
          </w:p>
        </w:tc>
        <w:tc>
          <w:tcPr>
            <w:tcW w:w="5329" w:type="dxa"/>
            <w:vAlign w:val="center"/>
          </w:tcPr>
          <w:p w:rsidR="00376BF9" w:rsidRPr="00DA7873" w:rsidRDefault="00376BF9" w:rsidP="00DA7873">
            <w:pPr>
              <w:adjustRightInd w:val="0"/>
              <w:snapToGrid w:val="0"/>
              <w:spacing w:line="42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严格执行“三会一课”制度，每月落实双重党日活动，开展组织生活会、民主评议党员和入党积极分子量化评价。</w:t>
            </w:r>
          </w:p>
        </w:tc>
        <w:tc>
          <w:tcPr>
            <w:tcW w:w="1125" w:type="dxa"/>
            <w:vAlign w:val="center"/>
          </w:tcPr>
          <w:p w:rsidR="00376BF9" w:rsidRPr="00DA7873" w:rsidRDefault="00376BF9" w:rsidP="00DA7873">
            <w:pPr>
              <w:spacing w:line="42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王慎龙</w:t>
            </w:r>
          </w:p>
        </w:tc>
        <w:tc>
          <w:tcPr>
            <w:tcW w:w="1857" w:type="dxa"/>
            <w:vAlign w:val="center"/>
          </w:tcPr>
          <w:p w:rsidR="00376BF9" w:rsidRPr="00DA7873" w:rsidRDefault="00376BF9" w:rsidP="00DA7873">
            <w:pPr>
              <w:spacing w:line="42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局党支部</w:t>
            </w:r>
          </w:p>
          <w:p w:rsidR="00376BF9" w:rsidRPr="00DA7873" w:rsidRDefault="00376BF9" w:rsidP="00DA7873">
            <w:pPr>
              <w:spacing w:line="42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郝芳</w:t>
            </w:r>
          </w:p>
        </w:tc>
      </w:tr>
      <w:tr w:rsidR="00376BF9">
        <w:trPr>
          <w:trHeight w:val="1543"/>
          <w:jc w:val="center"/>
        </w:trPr>
        <w:tc>
          <w:tcPr>
            <w:tcW w:w="715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3</w:t>
            </w:r>
          </w:p>
        </w:tc>
        <w:tc>
          <w:tcPr>
            <w:tcW w:w="2088" w:type="dxa"/>
            <w:vAlign w:val="center"/>
          </w:tcPr>
          <w:p w:rsidR="00376BF9" w:rsidRPr="00DA7873" w:rsidRDefault="00376BF9" w:rsidP="00DA7873">
            <w:pPr>
              <w:spacing w:line="42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开展基层统计人才培育工程</w:t>
            </w:r>
          </w:p>
        </w:tc>
        <w:tc>
          <w:tcPr>
            <w:tcW w:w="3551" w:type="dxa"/>
            <w:vAlign w:val="center"/>
          </w:tcPr>
          <w:p w:rsidR="00376BF9" w:rsidRPr="00DA7873" w:rsidRDefault="00376BF9" w:rsidP="00DA7873">
            <w:pPr>
              <w:spacing w:line="420" w:lineRule="exact"/>
              <w:jc w:val="lef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做好对首届基层统计人才的考核评价工作。</w:t>
            </w:r>
          </w:p>
        </w:tc>
        <w:tc>
          <w:tcPr>
            <w:tcW w:w="5329" w:type="dxa"/>
            <w:vAlign w:val="center"/>
          </w:tcPr>
          <w:p w:rsidR="00376BF9" w:rsidRPr="00DA7873" w:rsidRDefault="00376BF9" w:rsidP="00DA7873">
            <w:pPr>
              <w:spacing w:line="42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10</w:t>
            </w: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月份，对滕州市级基层统计人才进行年度评估，兑现有关政策津贴。配合上级部门，做好对省、枣庄市级基层统计人才的考核评价。</w:t>
            </w:r>
          </w:p>
        </w:tc>
        <w:tc>
          <w:tcPr>
            <w:tcW w:w="1125" w:type="dxa"/>
            <w:vAlign w:val="center"/>
          </w:tcPr>
          <w:p w:rsidR="00376BF9" w:rsidRPr="00DA7873" w:rsidRDefault="00376BF9" w:rsidP="00DA7873">
            <w:pPr>
              <w:spacing w:line="42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王慎龙</w:t>
            </w:r>
          </w:p>
        </w:tc>
        <w:tc>
          <w:tcPr>
            <w:tcW w:w="1857" w:type="dxa"/>
            <w:vAlign w:val="center"/>
          </w:tcPr>
          <w:p w:rsidR="00376BF9" w:rsidRPr="00DA7873" w:rsidRDefault="00376BF9" w:rsidP="00DA7873">
            <w:pPr>
              <w:spacing w:line="42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办公室</w:t>
            </w:r>
          </w:p>
          <w:p w:rsidR="00376BF9" w:rsidRPr="00DA7873" w:rsidRDefault="00376BF9" w:rsidP="00DA7873">
            <w:pPr>
              <w:spacing w:line="42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李磊</w:t>
            </w:r>
          </w:p>
        </w:tc>
      </w:tr>
      <w:tr w:rsidR="00376BF9">
        <w:trPr>
          <w:trHeight w:val="1900"/>
          <w:jc w:val="center"/>
        </w:trPr>
        <w:tc>
          <w:tcPr>
            <w:tcW w:w="715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4</w:t>
            </w:r>
          </w:p>
        </w:tc>
        <w:tc>
          <w:tcPr>
            <w:tcW w:w="2088" w:type="dxa"/>
            <w:vAlign w:val="center"/>
          </w:tcPr>
          <w:p w:rsidR="00376BF9" w:rsidRPr="00DA7873" w:rsidRDefault="00376BF9" w:rsidP="00DA7873">
            <w:pPr>
              <w:spacing w:line="360" w:lineRule="exact"/>
              <w:jc w:val="lef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做好人事政工工作</w:t>
            </w:r>
          </w:p>
        </w:tc>
        <w:tc>
          <w:tcPr>
            <w:tcW w:w="3551" w:type="dxa"/>
            <w:vAlign w:val="center"/>
          </w:tcPr>
          <w:p w:rsidR="00376BF9" w:rsidRPr="00DA7873" w:rsidRDefault="00376BF9" w:rsidP="00DA7873">
            <w:pPr>
              <w:spacing w:line="360" w:lineRule="exact"/>
              <w:jc w:val="lef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认真贯彻上级方针政策，及时做好人事调整、工资福利、晋级晋档、考核管理等工作。</w:t>
            </w:r>
          </w:p>
        </w:tc>
        <w:tc>
          <w:tcPr>
            <w:tcW w:w="5329" w:type="dxa"/>
            <w:vAlign w:val="center"/>
          </w:tcPr>
          <w:p w:rsidR="00376BF9" w:rsidRPr="00DA7873" w:rsidRDefault="00376BF9" w:rsidP="00DA7873">
            <w:pPr>
              <w:spacing w:line="36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cs="仿宋_GB2312" w:hint="eastAsia"/>
                <w:snapToGrid w:val="0"/>
                <w:kern w:val="0"/>
                <w:sz w:val="30"/>
                <w:szCs w:val="30"/>
              </w:rPr>
              <w:t>完成工资调整、社保、个税缴纳等工作；做好干部档案管理、公务员及事业编制人员年度考核；</w:t>
            </w:r>
            <w:r w:rsidRPr="00DA7873">
              <w:rPr>
                <w:rFonts w:ascii="仿宋_GB2312" w:eastAsia="仿宋_GB2312" w:cs="仿宋_GB2312"/>
                <w:snapToGrid w:val="0"/>
                <w:kern w:val="0"/>
                <w:sz w:val="30"/>
                <w:szCs w:val="30"/>
              </w:rPr>
              <w:t>5</w:t>
            </w:r>
            <w:r w:rsidRPr="00DA7873">
              <w:rPr>
                <w:rFonts w:ascii="仿宋_GB2312" w:eastAsia="仿宋_GB2312" w:cs="仿宋_GB2312" w:hint="eastAsia"/>
                <w:snapToGrid w:val="0"/>
                <w:kern w:val="0"/>
                <w:sz w:val="30"/>
                <w:szCs w:val="30"/>
              </w:rPr>
              <w:t>月底前完成局属事业单位改革。</w:t>
            </w:r>
          </w:p>
        </w:tc>
        <w:tc>
          <w:tcPr>
            <w:tcW w:w="1125" w:type="dxa"/>
            <w:vAlign w:val="center"/>
          </w:tcPr>
          <w:p w:rsidR="00376BF9" w:rsidRPr="00DA7873" w:rsidRDefault="00376BF9" w:rsidP="00DA7873">
            <w:pPr>
              <w:spacing w:line="42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王慎龙</w:t>
            </w:r>
          </w:p>
        </w:tc>
        <w:tc>
          <w:tcPr>
            <w:tcW w:w="1857" w:type="dxa"/>
            <w:vAlign w:val="center"/>
          </w:tcPr>
          <w:p w:rsidR="00376BF9" w:rsidRPr="00DA7873" w:rsidRDefault="00376BF9" w:rsidP="00DA7873">
            <w:pPr>
              <w:spacing w:line="42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办公室</w:t>
            </w:r>
          </w:p>
          <w:p w:rsidR="00376BF9" w:rsidRPr="00DA7873" w:rsidRDefault="00376BF9" w:rsidP="00DA7873">
            <w:pPr>
              <w:spacing w:line="42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李磊</w:t>
            </w:r>
          </w:p>
        </w:tc>
      </w:tr>
      <w:tr w:rsidR="00376BF9">
        <w:trPr>
          <w:trHeight w:val="1900"/>
          <w:jc w:val="center"/>
        </w:trPr>
        <w:tc>
          <w:tcPr>
            <w:tcW w:w="715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5</w:t>
            </w:r>
          </w:p>
        </w:tc>
        <w:tc>
          <w:tcPr>
            <w:tcW w:w="2088" w:type="dxa"/>
            <w:vAlign w:val="center"/>
          </w:tcPr>
          <w:p w:rsidR="00376BF9" w:rsidRPr="00DA7873" w:rsidRDefault="00376BF9" w:rsidP="00DA7873">
            <w:pPr>
              <w:spacing w:line="360" w:lineRule="exact"/>
              <w:jc w:val="lef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做好财务管理工作</w:t>
            </w:r>
          </w:p>
        </w:tc>
        <w:tc>
          <w:tcPr>
            <w:tcW w:w="3551" w:type="dxa"/>
            <w:vAlign w:val="center"/>
          </w:tcPr>
          <w:p w:rsidR="00376BF9" w:rsidRPr="00DA7873" w:rsidRDefault="00376BF9" w:rsidP="00DA7873">
            <w:pPr>
              <w:spacing w:line="360" w:lineRule="exact"/>
              <w:jc w:val="lef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贯彻执行新会计制度，夯实财务管理基础，进一步提高财务管理水平。</w:t>
            </w:r>
          </w:p>
        </w:tc>
        <w:tc>
          <w:tcPr>
            <w:tcW w:w="5329" w:type="dxa"/>
            <w:vAlign w:val="center"/>
          </w:tcPr>
          <w:p w:rsidR="00376BF9" w:rsidRPr="00DA7873" w:rsidRDefault="00376BF9" w:rsidP="00DA7873">
            <w:pPr>
              <w:spacing w:line="36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做好预算编制、年度决算、经费申请及拨付等工作，对日常报销单据加强审核，做到账账、账表、账实相符。</w:t>
            </w:r>
          </w:p>
        </w:tc>
        <w:tc>
          <w:tcPr>
            <w:tcW w:w="1125" w:type="dxa"/>
            <w:vAlign w:val="center"/>
          </w:tcPr>
          <w:p w:rsidR="00376BF9" w:rsidRPr="00DA7873" w:rsidRDefault="00376BF9" w:rsidP="00DA7873">
            <w:pPr>
              <w:spacing w:line="42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王慎龙</w:t>
            </w:r>
          </w:p>
        </w:tc>
        <w:tc>
          <w:tcPr>
            <w:tcW w:w="1857" w:type="dxa"/>
            <w:vAlign w:val="center"/>
          </w:tcPr>
          <w:p w:rsidR="00376BF9" w:rsidRPr="00DA7873" w:rsidRDefault="00376BF9" w:rsidP="00DA7873">
            <w:pPr>
              <w:spacing w:line="42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办公室</w:t>
            </w:r>
          </w:p>
          <w:p w:rsidR="00376BF9" w:rsidRPr="00DA7873" w:rsidRDefault="00376BF9" w:rsidP="00DA7873">
            <w:pPr>
              <w:spacing w:line="42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于德洪</w:t>
            </w:r>
          </w:p>
        </w:tc>
      </w:tr>
      <w:tr w:rsidR="00376BF9">
        <w:trPr>
          <w:trHeight w:val="1900"/>
          <w:jc w:val="center"/>
        </w:trPr>
        <w:tc>
          <w:tcPr>
            <w:tcW w:w="715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6</w:t>
            </w:r>
          </w:p>
        </w:tc>
        <w:tc>
          <w:tcPr>
            <w:tcW w:w="2088" w:type="dxa"/>
            <w:vAlign w:val="center"/>
          </w:tcPr>
          <w:p w:rsidR="00376BF9" w:rsidRPr="00DA7873" w:rsidRDefault="00376BF9" w:rsidP="00DA7873">
            <w:pPr>
              <w:spacing w:line="360" w:lineRule="exact"/>
              <w:jc w:val="lef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召开全市统计工作会议</w:t>
            </w:r>
          </w:p>
        </w:tc>
        <w:tc>
          <w:tcPr>
            <w:tcW w:w="3551" w:type="dxa"/>
            <w:vAlign w:val="center"/>
          </w:tcPr>
          <w:p w:rsidR="00376BF9" w:rsidRPr="00DA7873" w:rsidRDefault="00376BF9" w:rsidP="00DA7873">
            <w:pPr>
              <w:spacing w:line="360" w:lineRule="exact"/>
              <w:jc w:val="lef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总结</w:t>
            </w: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2020</w:t>
            </w: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年度工作开展情况，分析统计面临的形势，安排部署</w:t>
            </w: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2021</w:t>
            </w: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年工作任务。</w:t>
            </w:r>
          </w:p>
        </w:tc>
        <w:tc>
          <w:tcPr>
            <w:tcW w:w="5329" w:type="dxa"/>
            <w:vAlign w:val="center"/>
          </w:tcPr>
          <w:p w:rsidR="00376BF9" w:rsidRPr="00DA7873" w:rsidRDefault="00376BF9" w:rsidP="00DA7873">
            <w:pPr>
              <w:spacing w:line="36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力争一季度圆满召开会议，印发《</w:t>
            </w: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2021</w:t>
            </w: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年度统计工作要点》、统计工作报告、市领导讲话和上级统计工作会议精神传达等文件，统筹做好各项会务工作。</w:t>
            </w:r>
          </w:p>
        </w:tc>
        <w:tc>
          <w:tcPr>
            <w:tcW w:w="1125" w:type="dxa"/>
            <w:vAlign w:val="center"/>
          </w:tcPr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王慎龙</w:t>
            </w:r>
          </w:p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魏光永</w:t>
            </w:r>
          </w:p>
        </w:tc>
        <w:tc>
          <w:tcPr>
            <w:tcW w:w="1857" w:type="dxa"/>
            <w:vAlign w:val="center"/>
          </w:tcPr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办公室</w:t>
            </w:r>
          </w:p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李磊</w:t>
            </w:r>
          </w:p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综合科</w:t>
            </w:r>
          </w:p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张冰</w:t>
            </w:r>
          </w:p>
        </w:tc>
      </w:tr>
      <w:tr w:rsidR="00376BF9">
        <w:trPr>
          <w:trHeight w:val="2350"/>
          <w:jc w:val="center"/>
        </w:trPr>
        <w:tc>
          <w:tcPr>
            <w:tcW w:w="715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7</w:t>
            </w:r>
          </w:p>
        </w:tc>
        <w:tc>
          <w:tcPr>
            <w:tcW w:w="2088" w:type="dxa"/>
            <w:vAlign w:val="center"/>
          </w:tcPr>
          <w:p w:rsidR="00376BF9" w:rsidRPr="00DA7873" w:rsidRDefault="00376BF9" w:rsidP="00DA7873">
            <w:pPr>
              <w:spacing w:line="36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推进依法治统向纵深发展</w:t>
            </w:r>
          </w:p>
        </w:tc>
        <w:tc>
          <w:tcPr>
            <w:tcW w:w="3551" w:type="dxa"/>
            <w:vAlign w:val="center"/>
          </w:tcPr>
          <w:p w:rsidR="00376BF9" w:rsidRPr="00DA7873" w:rsidRDefault="00376BF9" w:rsidP="00DA7873">
            <w:pPr>
              <w:spacing w:line="36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持续深入学习贯彻上级重要文件精神和统计督察反馈整改意见，落实省、市统计局重要工作部署，实现统计工作法治化。</w:t>
            </w:r>
          </w:p>
        </w:tc>
        <w:tc>
          <w:tcPr>
            <w:tcW w:w="5329" w:type="dxa"/>
            <w:vAlign w:val="center"/>
          </w:tcPr>
          <w:p w:rsidR="00376BF9" w:rsidRPr="00DA7873" w:rsidRDefault="00376BF9" w:rsidP="00DA7873">
            <w:pPr>
              <w:spacing w:line="36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组织全局人员深入学习习近平总书记关于统计工作的重要讲话、指示批示精神和《意见》《办法》《规定》等重要文件；按照上级要求做好统计督察反馈意见及相关工作。</w:t>
            </w:r>
          </w:p>
        </w:tc>
        <w:tc>
          <w:tcPr>
            <w:tcW w:w="1125" w:type="dxa"/>
            <w:vAlign w:val="center"/>
          </w:tcPr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王慎龙</w:t>
            </w:r>
          </w:p>
        </w:tc>
        <w:tc>
          <w:tcPr>
            <w:tcW w:w="1857" w:type="dxa"/>
            <w:vAlign w:val="center"/>
          </w:tcPr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统计法规科于德洪</w:t>
            </w:r>
          </w:p>
        </w:tc>
      </w:tr>
      <w:tr w:rsidR="00376BF9">
        <w:trPr>
          <w:trHeight w:val="1975"/>
          <w:jc w:val="center"/>
        </w:trPr>
        <w:tc>
          <w:tcPr>
            <w:tcW w:w="715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8</w:t>
            </w:r>
          </w:p>
        </w:tc>
        <w:tc>
          <w:tcPr>
            <w:tcW w:w="2088" w:type="dxa"/>
            <w:vAlign w:val="center"/>
          </w:tcPr>
          <w:p w:rsidR="00376BF9" w:rsidRPr="00DA7873" w:rsidRDefault="00376BF9" w:rsidP="00DA7873">
            <w:pPr>
              <w:spacing w:line="36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开展统计执法检查</w:t>
            </w:r>
          </w:p>
        </w:tc>
        <w:tc>
          <w:tcPr>
            <w:tcW w:w="3551" w:type="dxa"/>
            <w:vAlign w:val="center"/>
          </w:tcPr>
          <w:p w:rsidR="00376BF9" w:rsidRPr="00DA7873" w:rsidRDefault="00376BF9" w:rsidP="00DA7873">
            <w:pPr>
              <w:spacing w:line="360" w:lineRule="exact"/>
              <w:rPr>
                <w:rFonts w:ascii="仿宋_GB2312" w:eastAsia="仿宋_GB2312" w:hAnsi="仿宋_GB2312" w:cs="Times New Roman"/>
                <w:snapToGrid w:val="0"/>
                <w:kern w:val="0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进一步规范统计行为、杜绝数据造假，不断提高统计数据质量和依法统计工作水平。</w:t>
            </w:r>
          </w:p>
        </w:tc>
        <w:tc>
          <w:tcPr>
            <w:tcW w:w="5329" w:type="dxa"/>
            <w:vAlign w:val="center"/>
          </w:tcPr>
          <w:p w:rsidR="00376BF9" w:rsidRPr="00DA7873" w:rsidRDefault="00376BF9" w:rsidP="00DA7873">
            <w:pPr>
              <w:spacing w:line="360" w:lineRule="exact"/>
              <w:rPr>
                <w:rFonts w:ascii="仿宋_GB2312" w:eastAsia="仿宋_GB2312" w:hAnsi="仿宋_GB2312" w:cs="Times New Roman"/>
                <w:snapToGrid w:val="0"/>
                <w:kern w:val="0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计划全年抽取不低于</w:t>
            </w:r>
            <w:r w:rsidRPr="00DA7873"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19</w:t>
            </w:r>
            <w:r w:rsidRPr="00DA7873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家的“四上”企业，按照序时进度开展“双随机”执法检查。</w:t>
            </w:r>
          </w:p>
        </w:tc>
        <w:tc>
          <w:tcPr>
            <w:tcW w:w="1125" w:type="dxa"/>
            <w:vAlign w:val="center"/>
          </w:tcPr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王慎龙</w:t>
            </w:r>
          </w:p>
        </w:tc>
        <w:tc>
          <w:tcPr>
            <w:tcW w:w="1857" w:type="dxa"/>
            <w:vAlign w:val="center"/>
          </w:tcPr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统计法规科于德洪</w:t>
            </w:r>
          </w:p>
        </w:tc>
      </w:tr>
      <w:tr w:rsidR="00376BF9">
        <w:trPr>
          <w:trHeight w:val="1975"/>
          <w:jc w:val="center"/>
        </w:trPr>
        <w:tc>
          <w:tcPr>
            <w:tcW w:w="715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9</w:t>
            </w:r>
          </w:p>
        </w:tc>
        <w:tc>
          <w:tcPr>
            <w:tcW w:w="2088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lef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举办统计系统干部综合能力提升培训班</w:t>
            </w:r>
          </w:p>
        </w:tc>
        <w:tc>
          <w:tcPr>
            <w:tcW w:w="3551" w:type="dxa"/>
            <w:vAlign w:val="center"/>
          </w:tcPr>
          <w:p w:rsidR="00376BF9" w:rsidRPr="00DA7873" w:rsidRDefault="00376BF9" w:rsidP="00DA7873">
            <w:pPr>
              <w:spacing w:line="400" w:lineRule="exact"/>
              <w:rPr>
                <w:rFonts w:ascii="仿宋_GB2312" w:eastAsia="仿宋_GB2312" w:hAnsi="仿宋_GB2312" w:cs="Times New Roman"/>
                <w:snapToGrid w:val="0"/>
                <w:kern w:val="0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提升统计系统干部职工政治理论素养、统计业务水平和统计法治意识。</w:t>
            </w:r>
          </w:p>
        </w:tc>
        <w:tc>
          <w:tcPr>
            <w:tcW w:w="5329" w:type="dxa"/>
            <w:vAlign w:val="center"/>
          </w:tcPr>
          <w:p w:rsidR="00376BF9" w:rsidRPr="00DA7873" w:rsidRDefault="00376BF9" w:rsidP="00DA7873">
            <w:pPr>
              <w:spacing w:line="400" w:lineRule="exact"/>
              <w:rPr>
                <w:rFonts w:ascii="仿宋_GB2312" w:eastAsia="仿宋_GB2312" w:hAnsi="仿宋_GB2312" w:cs="Times New Roman"/>
                <w:snapToGrid w:val="0"/>
                <w:kern w:val="0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运用“请进来”加“走出去”教学模式，计划</w:t>
            </w:r>
            <w:r w:rsidRPr="00DA7873"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5</w:t>
            </w:r>
            <w:r w:rsidRPr="00DA7873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月中旬举办全市统计系统干部综合提升培训班。</w:t>
            </w:r>
          </w:p>
        </w:tc>
        <w:tc>
          <w:tcPr>
            <w:tcW w:w="1125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napToGrid w:val="0"/>
                <w:kern w:val="0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王慎龙</w:t>
            </w:r>
          </w:p>
        </w:tc>
        <w:tc>
          <w:tcPr>
            <w:tcW w:w="1857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统计法规科于德洪</w:t>
            </w:r>
          </w:p>
        </w:tc>
      </w:tr>
      <w:tr w:rsidR="00376BF9">
        <w:trPr>
          <w:trHeight w:val="1975"/>
          <w:jc w:val="center"/>
        </w:trPr>
        <w:tc>
          <w:tcPr>
            <w:tcW w:w="715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10</w:t>
            </w:r>
          </w:p>
        </w:tc>
        <w:tc>
          <w:tcPr>
            <w:tcW w:w="2088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lef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加强统计依法行政工作</w:t>
            </w:r>
          </w:p>
        </w:tc>
        <w:tc>
          <w:tcPr>
            <w:tcW w:w="3551" w:type="dxa"/>
            <w:vAlign w:val="center"/>
          </w:tcPr>
          <w:p w:rsidR="00376BF9" w:rsidRPr="00DA7873" w:rsidRDefault="00376BF9" w:rsidP="00DA7873">
            <w:pPr>
              <w:tabs>
                <w:tab w:val="left" w:pos="537"/>
              </w:tabs>
              <w:spacing w:line="40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进一步规范权力阳光运行机制，不断完善健全统计依法行政相关制度。</w:t>
            </w:r>
          </w:p>
        </w:tc>
        <w:tc>
          <w:tcPr>
            <w:tcW w:w="5329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lef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及时将执法检查结果录入山东省“互联网</w:t>
            </w: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+</w:t>
            </w: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监管”系统和枣庄市行政处罚与行政强制权利网络运行系统；建立健全统计工作</w:t>
            </w:r>
            <w:r w:rsidRPr="00DA7873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依法行政的相关文件规定。</w:t>
            </w:r>
          </w:p>
        </w:tc>
        <w:tc>
          <w:tcPr>
            <w:tcW w:w="1125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王慎龙</w:t>
            </w:r>
          </w:p>
        </w:tc>
        <w:tc>
          <w:tcPr>
            <w:tcW w:w="1857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统计法规科于德洪</w:t>
            </w:r>
          </w:p>
        </w:tc>
      </w:tr>
      <w:tr w:rsidR="00376BF9">
        <w:trPr>
          <w:trHeight w:val="1975"/>
          <w:jc w:val="center"/>
        </w:trPr>
        <w:tc>
          <w:tcPr>
            <w:tcW w:w="715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11</w:t>
            </w:r>
          </w:p>
        </w:tc>
        <w:tc>
          <w:tcPr>
            <w:tcW w:w="2088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lef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深化统计普法宣传教育工作</w:t>
            </w:r>
          </w:p>
        </w:tc>
        <w:tc>
          <w:tcPr>
            <w:tcW w:w="3551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lef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让社会公众更深入的了解统计知识，遵守统计法律法规，支持统计工作，优化统计环境。</w:t>
            </w:r>
          </w:p>
        </w:tc>
        <w:tc>
          <w:tcPr>
            <w:tcW w:w="5329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lef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在统计普法宣传月、统计开放日等重要节点，广泛组织统计普法宣传活动。利用统计年报会、业务培训会、进社区、企业调研等时机，宣传统计法律知识。</w:t>
            </w:r>
          </w:p>
        </w:tc>
        <w:tc>
          <w:tcPr>
            <w:tcW w:w="1125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王慎龙</w:t>
            </w:r>
          </w:p>
        </w:tc>
        <w:tc>
          <w:tcPr>
            <w:tcW w:w="1857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统计法规科于德洪</w:t>
            </w:r>
          </w:p>
        </w:tc>
      </w:tr>
      <w:tr w:rsidR="00376BF9">
        <w:trPr>
          <w:trHeight w:val="1930"/>
          <w:jc w:val="center"/>
        </w:trPr>
        <w:tc>
          <w:tcPr>
            <w:tcW w:w="715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12</w:t>
            </w:r>
          </w:p>
        </w:tc>
        <w:tc>
          <w:tcPr>
            <w:tcW w:w="2088" w:type="dxa"/>
            <w:vAlign w:val="center"/>
          </w:tcPr>
          <w:p w:rsidR="00376BF9" w:rsidRPr="00DA7873" w:rsidRDefault="00376BF9" w:rsidP="00DA7873">
            <w:pPr>
              <w:autoSpaceDE w:val="0"/>
              <w:spacing w:before="100" w:beforeAutospacing="1" w:after="200" w:line="360" w:lineRule="exact"/>
              <w:jc w:val="lef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Style w:val="10"/>
                <w:rFonts w:ascii="仿宋_GB2312" w:eastAsia="仿宋_GB2312" w:hAnsi="仿宋_GB2312" w:cs="仿宋_GB2312" w:hint="eastAsia"/>
                <w:sz w:val="30"/>
                <w:szCs w:val="30"/>
              </w:rPr>
              <w:t>第七次全国人口普查</w:t>
            </w:r>
          </w:p>
        </w:tc>
        <w:tc>
          <w:tcPr>
            <w:tcW w:w="3551" w:type="dxa"/>
            <w:vAlign w:val="center"/>
          </w:tcPr>
          <w:p w:rsidR="00376BF9" w:rsidRPr="00DA7873" w:rsidRDefault="00376BF9" w:rsidP="00DA7873">
            <w:pPr>
              <w:autoSpaceDE w:val="0"/>
              <w:spacing w:line="360" w:lineRule="exact"/>
              <w:jc w:val="lef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Style w:val="10"/>
                <w:rFonts w:ascii="仿宋_GB2312" w:eastAsia="仿宋_GB2312" w:hAnsi="仿宋_GB2312" w:cs="仿宋_GB2312" w:hint="eastAsia"/>
                <w:sz w:val="30"/>
                <w:szCs w:val="30"/>
              </w:rPr>
              <w:t>做好人口普查后期相关工作，对普查数据进行评估和汇总，发布普查公报，编发普查综合资料。</w:t>
            </w:r>
          </w:p>
        </w:tc>
        <w:tc>
          <w:tcPr>
            <w:tcW w:w="5329" w:type="dxa"/>
            <w:vAlign w:val="center"/>
          </w:tcPr>
          <w:p w:rsidR="00376BF9" w:rsidRPr="00DA7873" w:rsidRDefault="00376BF9" w:rsidP="00DA7873">
            <w:pPr>
              <w:autoSpaceDE w:val="0"/>
              <w:spacing w:line="36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Style w:val="10"/>
                <w:rFonts w:ascii="仿宋_GB2312" w:eastAsia="仿宋_GB2312" w:hAnsi="仿宋_GB2312" w:cs="仿宋_GB2312"/>
                <w:sz w:val="30"/>
                <w:szCs w:val="30"/>
              </w:rPr>
              <w:t>7</w:t>
            </w:r>
            <w:r w:rsidRPr="00DA7873">
              <w:rPr>
                <w:rStyle w:val="10"/>
                <w:rFonts w:ascii="仿宋_GB2312" w:eastAsia="仿宋_GB2312" w:hAnsi="仿宋_GB2312" w:cs="仿宋_GB2312" w:hint="eastAsia"/>
                <w:sz w:val="30"/>
                <w:szCs w:val="30"/>
              </w:rPr>
              <w:t>月份完成评估汇总数据，</w:t>
            </w:r>
            <w:r w:rsidRPr="00DA7873">
              <w:rPr>
                <w:rStyle w:val="10"/>
                <w:rFonts w:ascii="仿宋_GB2312" w:eastAsia="仿宋_GB2312" w:hAnsi="仿宋_GB2312" w:cs="仿宋_GB2312"/>
                <w:sz w:val="30"/>
                <w:szCs w:val="30"/>
              </w:rPr>
              <w:t>10</w:t>
            </w:r>
            <w:r w:rsidRPr="00DA7873">
              <w:rPr>
                <w:rStyle w:val="10"/>
                <w:rFonts w:ascii="仿宋_GB2312" w:eastAsia="仿宋_GB2312" w:hAnsi="仿宋_GB2312" w:cs="仿宋_GB2312" w:hint="eastAsia"/>
                <w:sz w:val="30"/>
                <w:szCs w:val="30"/>
              </w:rPr>
              <w:t>月份完成人口普查资料汇编。</w:t>
            </w:r>
          </w:p>
        </w:tc>
        <w:tc>
          <w:tcPr>
            <w:tcW w:w="1125" w:type="dxa"/>
            <w:vAlign w:val="center"/>
          </w:tcPr>
          <w:p w:rsidR="00376BF9" w:rsidRPr="00DA7873" w:rsidRDefault="00376BF9" w:rsidP="00DA7873">
            <w:pPr>
              <w:spacing w:line="360" w:lineRule="exact"/>
              <w:rPr>
                <w:rStyle w:val="10"/>
                <w:rFonts w:ascii="仿宋_GB2312" w:eastAsia="仿宋_GB2312" w:hAnsi="仿宋_GB2312"/>
                <w:sz w:val="30"/>
                <w:szCs w:val="30"/>
              </w:rPr>
            </w:pPr>
            <w:r w:rsidRPr="00DA7873">
              <w:rPr>
                <w:rStyle w:val="10"/>
                <w:rFonts w:ascii="仿宋_GB2312" w:eastAsia="仿宋_GB2312" w:hAnsi="仿宋_GB2312" w:cs="仿宋_GB2312" w:hint="eastAsia"/>
                <w:sz w:val="30"/>
                <w:szCs w:val="30"/>
              </w:rPr>
              <w:t>孙清华</w:t>
            </w:r>
          </w:p>
          <w:p w:rsidR="00376BF9" w:rsidRPr="00DA7873" w:rsidRDefault="00376BF9" w:rsidP="00DA7873">
            <w:pPr>
              <w:spacing w:line="360" w:lineRule="exact"/>
              <w:rPr>
                <w:rStyle w:val="10"/>
                <w:rFonts w:ascii="仿宋_GB2312" w:eastAsia="仿宋_GB2312" w:hAnsi="仿宋_GB2312"/>
                <w:sz w:val="30"/>
                <w:szCs w:val="30"/>
              </w:rPr>
            </w:pPr>
            <w:r w:rsidRPr="00DA7873">
              <w:rPr>
                <w:rStyle w:val="10"/>
                <w:rFonts w:ascii="仿宋_GB2312" w:eastAsia="仿宋_GB2312" w:hAnsi="仿宋_GB2312" w:cs="仿宋_GB2312" w:hint="eastAsia"/>
                <w:sz w:val="30"/>
                <w:szCs w:val="30"/>
              </w:rPr>
              <w:t>颜文波</w:t>
            </w:r>
          </w:p>
        </w:tc>
        <w:tc>
          <w:tcPr>
            <w:tcW w:w="1857" w:type="dxa"/>
            <w:vAlign w:val="center"/>
          </w:tcPr>
          <w:p w:rsidR="00376BF9" w:rsidRPr="00DA7873" w:rsidRDefault="00376BF9" w:rsidP="00DA7873">
            <w:pPr>
              <w:adjustRightInd w:val="0"/>
              <w:snapToGrid w:val="0"/>
              <w:spacing w:line="360" w:lineRule="exact"/>
              <w:jc w:val="center"/>
              <w:rPr>
                <w:rStyle w:val="10"/>
                <w:rFonts w:ascii="仿宋_GB2312" w:eastAsia="仿宋_GB2312" w:hAnsi="仿宋_GB2312"/>
                <w:sz w:val="30"/>
                <w:szCs w:val="30"/>
              </w:rPr>
            </w:pPr>
            <w:r w:rsidRPr="00DA7873">
              <w:rPr>
                <w:rStyle w:val="10"/>
                <w:rFonts w:ascii="仿宋_GB2312" w:eastAsia="仿宋_GB2312" w:hAnsi="仿宋_GB2312" w:cs="仿宋_GB2312" w:hint="eastAsia"/>
                <w:sz w:val="30"/>
                <w:szCs w:val="30"/>
              </w:rPr>
              <w:t>市人普办</w:t>
            </w:r>
          </w:p>
          <w:p w:rsidR="00376BF9" w:rsidRPr="00DA7873" w:rsidRDefault="00376BF9" w:rsidP="00DA787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Style w:val="10"/>
                <w:rFonts w:ascii="仿宋_GB2312" w:eastAsia="仿宋_GB2312" w:hAnsi="仿宋_GB2312" w:cs="仿宋_GB2312" w:hint="eastAsia"/>
                <w:sz w:val="30"/>
                <w:szCs w:val="30"/>
              </w:rPr>
              <w:t>王琳</w:t>
            </w:r>
          </w:p>
        </w:tc>
      </w:tr>
      <w:tr w:rsidR="00376BF9">
        <w:trPr>
          <w:trHeight w:val="1545"/>
          <w:jc w:val="center"/>
        </w:trPr>
        <w:tc>
          <w:tcPr>
            <w:tcW w:w="715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13</w:t>
            </w:r>
          </w:p>
        </w:tc>
        <w:tc>
          <w:tcPr>
            <w:tcW w:w="2088" w:type="dxa"/>
            <w:vAlign w:val="center"/>
          </w:tcPr>
          <w:p w:rsidR="00376BF9" w:rsidRPr="00DA7873" w:rsidRDefault="00376BF9" w:rsidP="00DA7873">
            <w:pPr>
              <w:spacing w:line="40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cs="仿宋_GB2312" w:hint="eastAsia"/>
                <w:sz w:val="30"/>
                <w:szCs w:val="30"/>
              </w:rPr>
              <w:t>限上批零住餐业企业和个体户月报、季报、年报工作</w:t>
            </w:r>
          </w:p>
        </w:tc>
        <w:tc>
          <w:tcPr>
            <w:tcW w:w="3551" w:type="dxa"/>
            <w:vAlign w:val="center"/>
          </w:tcPr>
          <w:p w:rsidR="00376BF9" w:rsidRPr="00DA7873" w:rsidRDefault="00376BF9" w:rsidP="00DA7873">
            <w:pPr>
              <w:adjustRightInd w:val="0"/>
              <w:snapToGrid w:val="0"/>
              <w:spacing w:line="440" w:lineRule="exact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  <w:r w:rsidRPr="00DA7873">
              <w:rPr>
                <w:rFonts w:ascii="仿宋_GB2312" w:eastAsia="仿宋_GB2312" w:cs="仿宋_GB2312" w:hint="eastAsia"/>
                <w:sz w:val="30"/>
                <w:szCs w:val="30"/>
              </w:rPr>
              <w:t>按照制度要求，及时、准确完成报表任务。</w:t>
            </w:r>
          </w:p>
        </w:tc>
        <w:tc>
          <w:tcPr>
            <w:tcW w:w="5329" w:type="dxa"/>
            <w:vAlign w:val="center"/>
          </w:tcPr>
          <w:p w:rsidR="00376BF9" w:rsidRPr="00DA7873" w:rsidRDefault="00376BF9" w:rsidP="00DA7873">
            <w:pPr>
              <w:spacing w:line="36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cs="仿宋_GB2312" w:hint="eastAsia"/>
                <w:sz w:val="30"/>
                <w:szCs w:val="30"/>
              </w:rPr>
              <w:t>每月</w:t>
            </w:r>
            <w:r w:rsidRPr="00DA7873">
              <w:rPr>
                <w:rFonts w:ascii="仿宋_GB2312" w:eastAsia="仿宋_GB2312" w:cs="仿宋_GB2312"/>
                <w:sz w:val="30"/>
                <w:szCs w:val="30"/>
              </w:rPr>
              <w:t>1-7</w:t>
            </w:r>
            <w:r w:rsidRPr="00DA7873">
              <w:rPr>
                <w:rFonts w:ascii="仿宋_GB2312" w:eastAsia="仿宋_GB2312" w:cs="仿宋_GB2312" w:hint="eastAsia"/>
                <w:sz w:val="30"/>
                <w:szCs w:val="30"/>
              </w:rPr>
              <w:t>日进行报表催报、审核，</w:t>
            </w:r>
            <w:r w:rsidRPr="00DA7873">
              <w:rPr>
                <w:rFonts w:ascii="仿宋_GB2312" w:eastAsia="仿宋_GB2312" w:cs="仿宋_GB2312"/>
                <w:sz w:val="30"/>
                <w:szCs w:val="30"/>
              </w:rPr>
              <w:t>8-15</w:t>
            </w:r>
            <w:r w:rsidRPr="00DA7873">
              <w:rPr>
                <w:rFonts w:ascii="仿宋_GB2312" w:eastAsia="仿宋_GB2312" w:cs="仿宋_GB2312" w:hint="eastAsia"/>
                <w:sz w:val="30"/>
                <w:szCs w:val="30"/>
              </w:rPr>
              <w:t>日完成上级反馈查询并进行数据汇总。</w:t>
            </w:r>
          </w:p>
        </w:tc>
        <w:tc>
          <w:tcPr>
            <w:tcW w:w="1125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孙清华</w:t>
            </w:r>
          </w:p>
        </w:tc>
        <w:tc>
          <w:tcPr>
            <w:tcW w:w="1857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pacing w:val="-23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pacing w:val="-23"/>
                <w:sz w:val="30"/>
                <w:szCs w:val="30"/>
              </w:rPr>
              <w:t>服务业和社会科技人口科</w:t>
            </w:r>
          </w:p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陈婷婷</w:t>
            </w:r>
          </w:p>
        </w:tc>
      </w:tr>
      <w:tr w:rsidR="00376BF9">
        <w:trPr>
          <w:trHeight w:val="1545"/>
          <w:jc w:val="center"/>
        </w:trPr>
        <w:tc>
          <w:tcPr>
            <w:tcW w:w="715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14</w:t>
            </w:r>
          </w:p>
        </w:tc>
        <w:tc>
          <w:tcPr>
            <w:tcW w:w="2088" w:type="dxa"/>
            <w:vAlign w:val="center"/>
          </w:tcPr>
          <w:p w:rsidR="00376BF9" w:rsidRPr="00DA7873" w:rsidRDefault="00376BF9" w:rsidP="00DA7873">
            <w:pPr>
              <w:spacing w:line="40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cs="仿宋_GB2312" w:hint="eastAsia"/>
                <w:sz w:val="30"/>
                <w:szCs w:val="30"/>
              </w:rPr>
              <w:t>限额以下批发零售业企业抽样调查季报</w:t>
            </w:r>
          </w:p>
        </w:tc>
        <w:tc>
          <w:tcPr>
            <w:tcW w:w="3551" w:type="dxa"/>
            <w:vAlign w:val="center"/>
          </w:tcPr>
          <w:p w:rsidR="00376BF9" w:rsidRPr="00DA7873" w:rsidRDefault="00376BF9" w:rsidP="00DA7873">
            <w:pPr>
              <w:adjustRightInd w:val="0"/>
              <w:snapToGrid w:val="0"/>
              <w:spacing w:line="44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cs="仿宋_GB2312" w:hint="eastAsia"/>
                <w:sz w:val="30"/>
                <w:szCs w:val="30"/>
              </w:rPr>
              <w:t>按照制度要求，及时、准确完成报表任务。</w:t>
            </w:r>
          </w:p>
        </w:tc>
        <w:tc>
          <w:tcPr>
            <w:tcW w:w="5329" w:type="dxa"/>
            <w:vAlign w:val="center"/>
          </w:tcPr>
          <w:p w:rsidR="00376BF9" w:rsidRPr="00DA7873" w:rsidRDefault="00376BF9" w:rsidP="00DA7873">
            <w:pPr>
              <w:spacing w:line="36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cs="仿宋_GB2312" w:hint="eastAsia"/>
                <w:sz w:val="30"/>
                <w:szCs w:val="30"/>
              </w:rPr>
              <w:t>每月</w:t>
            </w:r>
            <w:r w:rsidRPr="00DA7873">
              <w:rPr>
                <w:rFonts w:ascii="仿宋_GB2312" w:eastAsia="仿宋_GB2312" w:cs="仿宋_GB2312"/>
                <w:sz w:val="30"/>
                <w:szCs w:val="30"/>
              </w:rPr>
              <w:t>1-18</w:t>
            </w:r>
            <w:r w:rsidRPr="00DA7873">
              <w:rPr>
                <w:rFonts w:ascii="仿宋_GB2312" w:eastAsia="仿宋_GB2312" w:cs="仿宋_GB2312" w:hint="eastAsia"/>
                <w:sz w:val="30"/>
                <w:szCs w:val="30"/>
              </w:rPr>
              <w:t>日进行报表催报、审核，</w:t>
            </w:r>
            <w:r w:rsidRPr="00DA7873">
              <w:rPr>
                <w:rFonts w:ascii="仿宋_GB2312" w:eastAsia="仿宋_GB2312" w:cs="仿宋_GB2312"/>
                <w:sz w:val="30"/>
                <w:szCs w:val="30"/>
              </w:rPr>
              <w:t>19-25</w:t>
            </w:r>
            <w:r w:rsidRPr="00DA7873">
              <w:rPr>
                <w:rFonts w:ascii="仿宋_GB2312" w:eastAsia="仿宋_GB2312" w:cs="仿宋_GB2312" w:hint="eastAsia"/>
                <w:sz w:val="30"/>
                <w:szCs w:val="30"/>
              </w:rPr>
              <w:t>日完成上级反馈查询并进行数据汇总。</w:t>
            </w:r>
          </w:p>
        </w:tc>
        <w:tc>
          <w:tcPr>
            <w:tcW w:w="1125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孙清华</w:t>
            </w:r>
          </w:p>
        </w:tc>
        <w:tc>
          <w:tcPr>
            <w:tcW w:w="1857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pacing w:val="-23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pacing w:val="-23"/>
                <w:sz w:val="30"/>
                <w:szCs w:val="30"/>
              </w:rPr>
              <w:t>服务业和社会科技人口科</w:t>
            </w:r>
          </w:p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陈婷婷</w:t>
            </w:r>
          </w:p>
        </w:tc>
      </w:tr>
      <w:tr w:rsidR="00376BF9">
        <w:trPr>
          <w:trHeight w:val="1545"/>
          <w:jc w:val="center"/>
        </w:trPr>
        <w:tc>
          <w:tcPr>
            <w:tcW w:w="715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15</w:t>
            </w:r>
          </w:p>
        </w:tc>
        <w:tc>
          <w:tcPr>
            <w:tcW w:w="2088" w:type="dxa"/>
            <w:vAlign w:val="center"/>
          </w:tcPr>
          <w:p w:rsidR="00376BF9" w:rsidRPr="00DA7873" w:rsidRDefault="00376BF9" w:rsidP="00DA7873">
            <w:pPr>
              <w:spacing w:line="40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cs="仿宋_GB2312" w:hint="eastAsia"/>
                <w:sz w:val="30"/>
                <w:szCs w:val="30"/>
              </w:rPr>
              <w:t>服务业月度、年度报表</w:t>
            </w:r>
          </w:p>
        </w:tc>
        <w:tc>
          <w:tcPr>
            <w:tcW w:w="3551" w:type="dxa"/>
            <w:vAlign w:val="center"/>
          </w:tcPr>
          <w:p w:rsidR="00376BF9" w:rsidRPr="00DA7873" w:rsidRDefault="00376BF9" w:rsidP="00DA7873">
            <w:pPr>
              <w:spacing w:line="40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cs="仿宋_GB2312" w:hint="eastAsia"/>
                <w:sz w:val="30"/>
                <w:szCs w:val="30"/>
              </w:rPr>
              <w:t>按照制度要求，及时、准确完成报表任务。</w:t>
            </w:r>
          </w:p>
        </w:tc>
        <w:tc>
          <w:tcPr>
            <w:tcW w:w="5329" w:type="dxa"/>
            <w:vAlign w:val="center"/>
          </w:tcPr>
          <w:p w:rsidR="00376BF9" w:rsidRPr="00DA7873" w:rsidRDefault="00376BF9" w:rsidP="00DA7873">
            <w:pPr>
              <w:spacing w:line="40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cs="仿宋_GB2312" w:hint="eastAsia"/>
                <w:sz w:val="30"/>
                <w:szCs w:val="30"/>
              </w:rPr>
              <w:t>每月</w:t>
            </w:r>
            <w:r w:rsidRPr="00DA7873">
              <w:rPr>
                <w:rFonts w:ascii="仿宋_GB2312" w:eastAsia="仿宋_GB2312" w:cs="仿宋_GB2312"/>
                <w:sz w:val="30"/>
                <w:szCs w:val="30"/>
              </w:rPr>
              <w:t>1-7</w:t>
            </w:r>
            <w:r w:rsidRPr="00DA7873">
              <w:rPr>
                <w:rFonts w:ascii="仿宋_GB2312" w:eastAsia="仿宋_GB2312" w:cs="仿宋_GB2312" w:hint="eastAsia"/>
                <w:sz w:val="30"/>
                <w:szCs w:val="30"/>
              </w:rPr>
              <w:t>日进行报表催报、审核，</w:t>
            </w:r>
            <w:r w:rsidRPr="00DA7873">
              <w:rPr>
                <w:rFonts w:ascii="仿宋_GB2312" w:eastAsia="仿宋_GB2312" w:cs="仿宋_GB2312"/>
                <w:sz w:val="30"/>
                <w:szCs w:val="30"/>
              </w:rPr>
              <w:t>8-15</w:t>
            </w:r>
            <w:r w:rsidRPr="00DA7873">
              <w:rPr>
                <w:rFonts w:ascii="仿宋_GB2312" w:eastAsia="仿宋_GB2312" w:cs="仿宋_GB2312" w:hint="eastAsia"/>
                <w:sz w:val="30"/>
                <w:szCs w:val="30"/>
              </w:rPr>
              <w:t>日完成上级反馈查询并进行数据汇总。</w:t>
            </w:r>
          </w:p>
        </w:tc>
        <w:tc>
          <w:tcPr>
            <w:tcW w:w="1125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孙清华</w:t>
            </w:r>
          </w:p>
        </w:tc>
        <w:tc>
          <w:tcPr>
            <w:tcW w:w="1857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pacing w:val="-23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pacing w:val="-23"/>
                <w:sz w:val="30"/>
                <w:szCs w:val="30"/>
              </w:rPr>
              <w:t>服务业和社会科技人口科</w:t>
            </w:r>
          </w:p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陈婷婷</w:t>
            </w:r>
          </w:p>
        </w:tc>
      </w:tr>
      <w:tr w:rsidR="00376BF9">
        <w:trPr>
          <w:trHeight w:val="1545"/>
          <w:jc w:val="center"/>
        </w:trPr>
        <w:tc>
          <w:tcPr>
            <w:tcW w:w="715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16</w:t>
            </w:r>
          </w:p>
        </w:tc>
        <w:tc>
          <w:tcPr>
            <w:tcW w:w="2088" w:type="dxa"/>
            <w:vAlign w:val="center"/>
          </w:tcPr>
          <w:p w:rsidR="00376BF9" w:rsidRPr="00DA7873" w:rsidRDefault="00376BF9" w:rsidP="00DA7873">
            <w:pPr>
              <w:spacing w:line="40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cs="仿宋_GB2312" w:hint="eastAsia"/>
                <w:sz w:val="30"/>
                <w:szCs w:val="30"/>
              </w:rPr>
              <w:t>科技年报工作</w:t>
            </w:r>
          </w:p>
        </w:tc>
        <w:tc>
          <w:tcPr>
            <w:tcW w:w="3551" w:type="dxa"/>
            <w:vAlign w:val="center"/>
          </w:tcPr>
          <w:p w:rsidR="00376BF9" w:rsidRPr="00DA7873" w:rsidRDefault="00376BF9" w:rsidP="00DA7873">
            <w:pPr>
              <w:spacing w:line="40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cs="仿宋_GB2312" w:hint="eastAsia"/>
                <w:sz w:val="30"/>
                <w:szCs w:val="30"/>
              </w:rPr>
              <w:t>按照制度要求，及时、准确完成报表任务。</w:t>
            </w:r>
          </w:p>
        </w:tc>
        <w:tc>
          <w:tcPr>
            <w:tcW w:w="5329" w:type="dxa"/>
            <w:vAlign w:val="center"/>
          </w:tcPr>
          <w:p w:rsidR="00376BF9" w:rsidRPr="00DA7873" w:rsidRDefault="00376BF9" w:rsidP="00DA7873">
            <w:pPr>
              <w:spacing w:line="40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cs="仿宋_GB2312"/>
                <w:sz w:val="30"/>
                <w:szCs w:val="30"/>
              </w:rPr>
              <w:t>1</w:t>
            </w:r>
            <w:r w:rsidRPr="00DA7873">
              <w:rPr>
                <w:rFonts w:ascii="仿宋_GB2312" w:eastAsia="仿宋_GB2312" w:cs="仿宋_GB2312" w:hint="eastAsia"/>
                <w:sz w:val="30"/>
                <w:szCs w:val="30"/>
              </w:rPr>
              <w:t>月</w:t>
            </w:r>
            <w:r w:rsidRPr="00DA7873">
              <w:rPr>
                <w:rFonts w:ascii="仿宋_GB2312" w:eastAsia="仿宋_GB2312" w:cs="仿宋_GB2312"/>
                <w:sz w:val="30"/>
                <w:szCs w:val="30"/>
              </w:rPr>
              <w:t>20</w:t>
            </w:r>
            <w:r w:rsidRPr="00DA7873">
              <w:rPr>
                <w:rFonts w:ascii="仿宋_GB2312" w:eastAsia="仿宋_GB2312" w:cs="仿宋_GB2312" w:hint="eastAsia"/>
                <w:sz w:val="30"/>
                <w:szCs w:val="30"/>
              </w:rPr>
              <w:t>日</w:t>
            </w:r>
            <w:r w:rsidRPr="00DA7873">
              <w:rPr>
                <w:rFonts w:ascii="仿宋_GB2312" w:eastAsia="仿宋_GB2312" w:cs="仿宋_GB2312"/>
                <w:sz w:val="30"/>
                <w:szCs w:val="30"/>
              </w:rPr>
              <w:t>-3</w:t>
            </w:r>
            <w:r w:rsidRPr="00DA7873">
              <w:rPr>
                <w:rFonts w:ascii="仿宋_GB2312" w:eastAsia="仿宋_GB2312" w:cs="仿宋_GB2312" w:hint="eastAsia"/>
                <w:sz w:val="30"/>
                <w:szCs w:val="30"/>
              </w:rPr>
              <w:t>月</w:t>
            </w:r>
            <w:r w:rsidRPr="00DA7873">
              <w:rPr>
                <w:rFonts w:ascii="仿宋_GB2312" w:eastAsia="仿宋_GB2312" w:cs="仿宋_GB2312"/>
                <w:sz w:val="30"/>
                <w:szCs w:val="30"/>
              </w:rPr>
              <w:t>10</w:t>
            </w:r>
            <w:r w:rsidRPr="00DA7873">
              <w:rPr>
                <w:rFonts w:ascii="仿宋_GB2312" w:eastAsia="仿宋_GB2312" w:cs="仿宋_GB2312" w:hint="eastAsia"/>
                <w:sz w:val="30"/>
                <w:szCs w:val="30"/>
              </w:rPr>
              <w:t>日进行报表催报、审核，及时反馈上级查询并进行数据汇总。</w:t>
            </w:r>
          </w:p>
        </w:tc>
        <w:tc>
          <w:tcPr>
            <w:tcW w:w="1125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孙清华</w:t>
            </w:r>
          </w:p>
        </w:tc>
        <w:tc>
          <w:tcPr>
            <w:tcW w:w="1857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pacing w:val="-23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pacing w:val="-23"/>
                <w:sz w:val="30"/>
                <w:szCs w:val="30"/>
              </w:rPr>
              <w:t>服务业和社会科技人口科</w:t>
            </w:r>
          </w:p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陈婷婷</w:t>
            </w:r>
          </w:p>
        </w:tc>
      </w:tr>
      <w:tr w:rsidR="00376BF9">
        <w:trPr>
          <w:trHeight w:val="1655"/>
          <w:jc w:val="center"/>
        </w:trPr>
        <w:tc>
          <w:tcPr>
            <w:tcW w:w="715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17</w:t>
            </w:r>
          </w:p>
        </w:tc>
        <w:tc>
          <w:tcPr>
            <w:tcW w:w="2088" w:type="dxa"/>
            <w:vAlign w:val="center"/>
          </w:tcPr>
          <w:p w:rsidR="00376BF9" w:rsidRPr="00DA7873" w:rsidRDefault="00376BF9" w:rsidP="00DA7873">
            <w:pPr>
              <w:spacing w:line="40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cs="仿宋_GB2312" w:hint="eastAsia"/>
                <w:sz w:val="30"/>
                <w:szCs w:val="30"/>
              </w:rPr>
              <w:t>一套表和非一套表工资季报</w:t>
            </w:r>
          </w:p>
        </w:tc>
        <w:tc>
          <w:tcPr>
            <w:tcW w:w="3551" w:type="dxa"/>
            <w:vAlign w:val="center"/>
          </w:tcPr>
          <w:p w:rsidR="00376BF9" w:rsidRPr="00DA7873" w:rsidRDefault="00376BF9" w:rsidP="00DA7873">
            <w:pPr>
              <w:spacing w:line="40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cs="仿宋_GB2312" w:hint="eastAsia"/>
                <w:sz w:val="30"/>
                <w:szCs w:val="30"/>
              </w:rPr>
              <w:t>按照制度要求，及时、准确完成报表任务。</w:t>
            </w:r>
          </w:p>
        </w:tc>
        <w:tc>
          <w:tcPr>
            <w:tcW w:w="5329" w:type="dxa"/>
            <w:vAlign w:val="center"/>
          </w:tcPr>
          <w:p w:rsidR="00376BF9" w:rsidRPr="00DA7873" w:rsidRDefault="00376BF9" w:rsidP="00DA7873">
            <w:pPr>
              <w:spacing w:line="40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cs="仿宋_GB2312" w:hint="eastAsia"/>
                <w:sz w:val="30"/>
                <w:szCs w:val="30"/>
              </w:rPr>
              <w:t>每月</w:t>
            </w:r>
            <w:r w:rsidRPr="00DA7873">
              <w:rPr>
                <w:rFonts w:ascii="仿宋_GB2312" w:eastAsia="仿宋_GB2312" w:cs="仿宋_GB2312"/>
                <w:sz w:val="30"/>
                <w:szCs w:val="30"/>
              </w:rPr>
              <w:t>1-7</w:t>
            </w:r>
            <w:r w:rsidRPr="00DA7873">
              <w:rPr>
                <w:rFonts w:ascii="仿宋_GB2312" w:eastAsia="仿宋_GB2312" w:cs="仿宋_GB2312" w:hint="eastAsia"/>
                <w:sz w:val="30"/>
                <w:szCs w:val="30"/>
              </w:rPr>
              <w:t>日进行报表催报、审核，</w:t>
            </w:r>
            <w:r w:rsidRPr="00DA7873">
              <w:rPr>
                <w:rFonts w:ascii="仿宋_GB2312" w:eastAsia="仿宋_GB2312" w:cs="仿宋_GB2312"/>
                <w:sz w:val="30"/>
                <w:szCs w:val="30"/>
              </w:rPr>
              <w:t>8-15</w:t>
            </w:r>
            <w:r w:rsidRPr="00DA7873">
              <w:rPr>
                <w:rFonts w:ascii="仿宋_GB2312" w:eastAsia="仿宋_GB2312" w:cs="仿宋_GB2312" w:hint="eastAsia"/>
                <w:sz w:val="30"/>
                <w:szCs w:val="30"/>
              </w:rPr>
              <w:t>日完成上级反馈查询并进行数据汇总。</w:t>
            </w:r>
          </w:p>
        </w:tc>
        <w:tc>
          <w:tcPr>
            <w:tcW w:w="1125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孙清华</w:t>
            </w:r>
          </w:p>
        </w:tc>
        <w:tc>
          <w:tcPr>
            <w:tcW w:w="1857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pacing w:val="-23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pacing w:val="-23"/>
                <w:sz w:val="30"/>
                <w:szCs w:val="30"/>
              </w:rPr>
              <w:t>服务业和社会科技人口科</w:t>
            </w:r>
          </w:p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陈婷婷</w:t>
            </w:r>
          </w:p>
        </w:tc>
      </w:tr>
      <w:tr w:rsidR="00376BF9">
        <w:trPr>
          <w:trHeight w:val="2020"/>
          <w:jc w:val="center"/>
        </w:trPr>
        <w:tc>
          <w:tcPr>
            <w:tcW w:w="715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18</w:t>
            </w:r>
          </w:p>
        </w:tc>
        <w:tc>
          <w:tcPr>
            <w:tcW w:w="2088" w:type="dxa"/>
            <w:vAlign w:val="center"/>
          </w:tcPr>
          <w:p w:rsidR="00376BF9" w:rsidRPr="00DA7873" w:rsidRDefault="00376BF9" w:rsidP="00DA7873">
            <w:pPr>
              <w:spacing w:line="40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cs="仿宋_GB2312" w:hint="eastAsia"/>
                <w:sz w:val="30"/>
                <w:szCs w:val="30"/>
              </w:rPr>
              <w:t>工业、能源专业定期报表工作</w:t>
            </w:r>
          </w:p>
        </w:tc>
        <w:tc>
          <w:tcPr>
            <w:tcW w:w="3551" w:type="dxa"/>
            <w:vAlign w:val="center"/>
          </w:tcPr>
          <w:p w:rsidR="00376BF9" w:rsidRPr="00DA7873" w:rsidRDefault="00376BF9" w:rsidP="00DA7873">
            <w:pPr>
              <w:adjustRightInd w:val="0"/>
              <w:snapToGrid w:val="0"/>
              <w:spacing w:line="44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cs="仿宋_GB2312" w:hint="eastAsia"/>
                <w:sz w:val="30"/>
                <w:szCs w:val="30"/>
              </w:rPr>
              <w:t>按照制度要求，及时、准确完成报表任务。</w:t>
            </w:r>
          </w:p>
        </w:tc>
        <w:tc>
          <w:tcPr>
            <w:tcW w:w="5329" w:type="dxa"/>
            <w:vAlign w:val="center"/>
          </w:tcPr>
          <w:p w:rsidR="00376BF9" w:rsidRPr="00DA7873" w:rsidRDefault="00376BF9" w:rsidP="00DA7873">
            <w:pPr>
              <w:spacing w:line="40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cs="仿宋_GB2312" w:hint="eastAsia"/>
                <w:sz w:val="30"/>
                <w:szCs w:val="30"/>
              </w:rPr>
              <w:t>月度</w:t>
            </w:r>
            <w:r w:rsidRPr="00DA7873">
              <w:rPr>
                <w:rFonts w:ascii="仿宋_GB2312" w:eastAsia="仿宋_GB2312" w:cs="仿宋_GB2312"/>
                <w:sz w:val="30"/>
                <w:szCs w:val="30"/>
              </w:rPr>
              <w:t>6</w:t>
            </w:r>
            <w:r w:rsidRPr="00DA7873">
              <w:rPr>
                <w:rFonts w:ascii="仿宋_GB2312" w:eastAsia="仿宋_GB2312" w:cs="仿宋_GB2312" w:hint="eastAsia"/>
                <w:sz w:val="30"/>
                <w:szCs w:val="30"/>
              </w:rPr>
              <w:t>日前，完成规上工业企业产销总值及主要产品产量，能源购进、消费与库存报表；</w:t>
            </w:r>
            <w:r w:rsidRPr="00DA7873">
              <w:rPr>
                <w:rFonts w:ascii="仿宋_GB2312" w:eastAsia="仿宋_GB2312" w:cs="仿宋_GB2312"/>
                <w:sz w:val="30"/>
                <w:szCs w:val="30"/>
              </w:rPr>
              <w:t>18</w:t>
            </w:r>
            <w:r w:rsidRPr="00DA7873">
              <w:rPr>
                <w:rFonts w:ascii="仿宋_GB2312" w:eastAsia="仿宋_GB2312" w:cs="仿宋_GB2312" w:hint="eastAsia"/>
                <w:sz w:val="30"/>
                <w:szCs w:val="30"/>
              </w:rPr>
              <w:t>日前，完成规上工业企业财务状况报表。</w:t>
            </w:r>
          </w:p>
        </w:tc>
        <w:tc>
          <w:tcPr>
            <w:tcW w:w="1125" w:type="dxa"/>
            <w:vAlign w:val="center"/>
          </w:tcPr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张善秋</w:t>
            </w:r>
          </w:p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段修庆</w:t>
            </w:r>
          </w:p>
        </w:tc>
        <w:tc>
          <w:tcPr>
            <w:tcW w:w="1857" w:type="dxa"/>
            <w:vAlign w:val="center"/>
          </w:tcPr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工业能源和投资统计科</w:t>
            </w:r>
          </w:p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陈鹏坤</w:t>
            </w:r>
          </w:p>
        </w:tc>
      </w:tr>
      <w:tr w:rsidR="00376BF9">
        <w:trPr>
          <w:trHeight w:val="2150"/>
          <w:jc w:val="center"/>
        </w:trPr>
        <w:tc>
          <w:tcPr>
            <w:tcW w:w="715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19</w:t>
            </w:r>
          </w:p>
        </w:tc>
        <w:tc>
          <w:tcPr>
            <w:tcW w:w="2088" w:type="dxa"/>
            <w:vAlign w:val="center"/>
          </w:tcPr>
          <w:p w:rsidR="00376BF9" w:rsidRPr="00DA7873" w:rsidRDefault="00376BF9" w:rsidP="00DA7873">
            <w:pPr>
              <w:spacing w:line="36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规下工业抽样调查</w:t>
            </w:r>
          </w:p>
        </w:tc>
        <w:tc>
          <w:tcPr>
            <w:tcW w:w="3551" w:type="dxa"/>
            <w:vAlign w:val="center"/>
          </w:tcPr>
          <w:p w:rsidR="00376BF9" w:rsidRPr="00DA7873" w:rsidRDefault="00376BF9" w:rsidP="00DA7873">
            <w:pPr>
              <w:spacing w:line="36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cs="仿宋_GB2312" w:hint="eastAsia"/>
                <w:sz w:val="30"/>
                <w:szCs w:val="30"/>
              </w:rPr>
              <w:t>按照制度要求，及时、准确完成报表任务。</w:t>
            </w:r>
          </w:p>
        </w:tc>
        <w:tc>
          <w:tcPr>
            <w:tcW w:w="5329" w:type="dxa"/>
            <w:vAlign w:val="center"/>
          </w:tcPr>
          <w:p w:rsidR="00376BF9" w:rsidRPr="00DA7873" w:rsidRDefault="00376BF9" w:rsidP="00DA7873">
            <w:pPr>
              <w:spacing w:line="36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2</w:t>
            </w: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月、</w:t>
            </w: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5</w:t>
            </w: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月、</w:t>
            </w: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8</w:t>
            </w: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月、</w:t>
            </w: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11</w:t>
            </w: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月完成非目录企业核查，</w:t>
            </w: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3</w:t>
            </w: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月、</w:t>
            </w: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6</w:t>
            </w: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月、</w:t>
            </w: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9</w:t>
            </w: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月、</w:t>
            </w: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12</w:t>
            </w: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月完成规下工业企业、个体户抽样调查报表。</w:t>
            </w:r>
          </w:p>
        </w:tc>
        <w:tc>
          <w:tcPr>
            <w:tcW w:w="1125" w:type="dxa"/>
            <w:vAlign w:val="center"/>
          </w:tcPr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张善秋</w:t>
            </w:r>
          </w:p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段修庆</w:t>
            </w:r>
          </w:p>
        </w:tc>
        <w:tc>
          <w:tcPr>
            <w:tcW w:w="1857" w:type="dxa"/>
            <w:vAlign w:val="center"/>
          </w:tcPr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工业能源和投资统计科</w:t>
            </w:r>
          </w:p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陈鹏坤</w:t>
            </w:r>
          </w:p>
        </w:tc>
      </w:tr>
      <w:tr w:rsidR="00376BF9">
        <w:trPr>
          <w:trHeight w:val="2445"/>
          <w:jc w:val="center"/>
        </w:trPr>
        <w:tc>
          <w:tcPr>
            <w:tcW w:w="715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20</w:t>
            </w:r>
          </w:p>
        </w:tc>
        <w:tc>
          <w:tcPr>
            <w:tcW w:w="2088" w:type="dxa"/>
            <w:vAlign w:val="center"/>
          </w:tcPr>
          <w:p w:rsidR="00376BF9" w:rsidRPr="00DA7873" w:rsidRDefault="00376BF9" w:rsidP="00DA7873">
            <w:pPr>
              <w:spacing w:line="36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工业强县考核工作</w:t>
            </w:r>
          </w:p>
        </w:tc>
        <w:tc>
          <w:tcPr>
            <w:tcW w:w="3551" w:type="dxa"/>
            <w:vAlign w:val="center"/>
          </w:tcPr>
          <w:p w:rsidR="00376BF9" w:rsidRPr="00DA7873" w:rsidRDefault="00376BF9" w:rsidP="00DA7873">
            <w:pPr>
              <w:spacing w:line="36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紧盯考核目标任务，做好统计指标监测分析。</w:t>
            </w:r>
          </w:p>
        </w:tc>
        <w:tc>
          <w:tcPr>
            <w:tcW w:w="5329" w:type="dxa"/>
            <w:vAlign w:val="center"/>
          </w:tcPr>
          <w:p w:rsidR="00376BF9" w:rsidRPr="00DA7873" w:rsidRDefault="00376BF9" w:rsidP="00DA7873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及时整理、提供相关指标数据，跟进指标完成情况，做好统计分析和业务指导，有针对性地提出工作建议。</w:t>
            </w:r>
          </w:p>
        </w:tc>
        <w:tc>
          <w:tcPr>
            <w:tcW w:w="1125" w:type="dxa"/>
            <w:vAlign w:val="center"/>
          </w:tcPr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张善秋</w:t>
            </w:r>
          </w:p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魏光永</w:t>
            </w:r>
          </w:p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段修庆</w:t>
            </w:r>
          </w:p>
        </w:tc>
        <w:tc>
          <w:tcPr>
            <w:tcW w:w="1857" w:type="dxa"/>
            <w:vAlign w:val="center"/>
          </w:tcPr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综合科</w:t>
            </w:r>
            <w:r w:rsidRPr="00DA7873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 w:rsidRPr="00DA787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张冰</w:t>
            </w:r>
          </w:p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工业能源和投资统计科</w:t>
            </w:r>
          </w:p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陈鹏坤</w:t>
            </w:r>
          </w:p>
        </w:tc>
      </w:tr>
      <w:tr w:rsidR="00376BF9">
        <w:trPr>
          <w:trHeight w:val="2445"/>
          <w:jc w:val="center"/>
        </w:trPr>
        <w:tc>
          <w:tcPr>
            <w:tcW w:w="715" w:type="dxa"/>
            <w:vAlign w:val="center"/>
          </w:tcPr>
          <w:p w:rsidR="00376BF9" w:rsidRPr="00DA7873" w:rsidRDefault="00376BF9" w:rsidP="00335E9C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2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</w:t>
            </w:r>
          </w:p>
        </w:tc>
        <w:tc>
          <w:tcPr>
            <w:tcW w:w="2088" w:type="dxa"/>
            <w:vAlign w:val="center"/>
          </w:tcPr>
          <w:p w:rsidR="00376BF9" w:rsidRPr="00DA7873" w:rsidRDefault="00376BF9" w:rsidP="00335E9C">
            <w:pPr>
              <w:spacing w:line="36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投资、房地产业、建筑业定期报表工作</w:t>
            </w:r>
          </w:p>
        </w:tc>
        <w:tc>
          <w:tcPr>
            <w:tcW w:w="3551" w:type="dxa"/>
            <w:vAlign w:val="center"/>
          </w:tcPr>
          <w:p w:rsidR="00376BF9" w:rsidRPr="00DA7873" w:rsidRDefault="00376BF9" w:rsidP="00335E9C">
            <w:pPr>
              <w:spacing w:line="36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cs="仿宋_GB2312" w:hint="eastAsia"/>
                <w:sz w:val="30"/>
                <w:szCs w:val="30"/>
              </w:rPr>
              <w:t>按照制度要求，及时、准确完成报表任务。</w:t>
            </w:r>
          </w:p>
        </w:tc>
        <w:tc>
          <w:tcPr>
            <w:tcW w:w="5329" w:type="dxa"/>
            <w:vAlign w:val="center"/>
          </w:tcPr>
          <w:p w:rsidR="00376BF9" w:rsidRPr="00DA7873" w:rsidRDefault="00376BF9" w:rsidP="00335E9C">
            <w:pPr>
              <w:spacing w:line="36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月度</w:t>
            </w: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1-7</w:t>
            </w: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日完成投资、房地产业报表；季度</w:t>
            </w: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1-7</w:t>
            </w: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日完成建筑业生产状况报表，</w:t>
            </w: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18</w:t>
            </w: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日前完成财务状况报表。</w:t>
            </w:r>
          </w:p>
        </w:tc>
        <w:tc>
          <w:tcPr>
            <w:tcW w:w="1125" w:type="dxa"/>
            <w:vAlign w:val="center"/>
          </w:tcPr>
          <w:p w:rsidR="00376BF9" w:rsidRPr="00DA7873" w:rsidRDefault="00376BF9" w:rsidP="00335E9C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张善秋</w:t>
            </w:r>
          </w:p>
          <w:p w:rsidR="00376BF9" w:rsidRPr="00DA7873" w:rsidRDefault="00376BF9" w:rsidP="00335E9C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段修庆</w:t>
            </w:r>
          </w:p>
        </w:tc>
        <w:tc>
          <w:tcPr>
            <w:tcW w:w="1857" w:type="dxa"/>
            <w:vAlign w:val="center"/>
          </w:tcPr>
          <w:p w:rsidR="00376BF9" w:rsidRPr="00DA7873" w:rsidRDefault="00376BF9" w:rsidP="00335E9C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工业能源和投资统计科</w:t>
            </w:r>
          </w:p>
          <w:p w:rsidR="00376BF9" w:rsidRPr="00DA7873" w:rsidRDefault="00376BF9" w:rsidP="00335E9C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王芳</w:t>
            </w:r>
          </w:p>
        </w:tc>
      </w:tr>
      <w:tr w:rsidR="00376BF9">
        <w:trPr>
          <w:trHeight w:val="2445"/>
          <w:jc w:val="center"/>
        </w:trPr>
        <w:tc>
          <w:tcPr>
            <w:tcW w:w="715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2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</w:t>
            </w:r>
          </w:p>
        </w:tc>
        <w:tc>
          <w:tcPr>
            <w:tcW w:w="2088" w:type="dxa"/>
            <w:vAlign w:val="center"/>
          </w:tcPr>
          <w:p w:rsidR="00376BF9" w:rsidRPr="00DA7873" w:rsidRDefault="00376BF9" w:rsidP="00DA7873">
            <w:pPr>
              <w:spacing w:line="36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项目建设单位新增纳统工作</w:t>
            </w:r>
          </w:p>
        </w:tc>
        <w:tc>
          <w:tcPr>
            <w:tcW w:w="3551" w:type="dxa"/>
            <w:vAlign w:val="center"/>
          </w:tcPr>
          <w:p w:rsidR="00376BF9" w:rsidRPr="00DA7873" w:rsidRDefault="00376BF9" w:rsidP="00DA7873">
            <w:pPr>
              <w:spacing w:line="36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完成全市纳统投资项目</w:t>
            </w: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260</w:t>
            </w: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个。</w:t>
            </w:r>
          </w:p>
        </w:tc>
        <w:tc>
          <w:tcPr>
            <w:tcW w:w="5329" w:type="dxa"/>
            <w:vAlign w:val="center"/>
          </w:tcPr>
          <w:p w:rsidR="00376BF9" w:rsidRPr="00DA7873" w:rsidRDefault="00376BF9" w:rsidP="00DA7873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收集发改、工信、住建、水务、农业农村等部门项目资料，加强对镇街、项目单位培训指导；每月做好投资项目单位申报资料的审核和上传，并做好入库项目的现场抽检核实。</w:t>
            </w:r>
          </w:p>
        </w:tc>
        <w:tc>
          <w:tcPr>
            <w:tcW w:w="1125" w:type="dxa"/>
            <w:vAlign w:val="center"/>
          </w:tcPr>
          <w:p w:rsidR="00376BF9" w:rsidRPr="00DA7873" w:rsidRDefault="00376BF9" w:rsidP="00DA7873">
            <w:pPr>
              <w:spacing w:line="36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张善秋</w:t>
            </w:r>
          </w:p>
          <w:p w:rsidR="00376BF9" w:rsidRPr="00DA7873" w:rsidRDefault="00376BF9" w:rsidP="00DA7873">
            <w:pPr>
              <w:spacing w:line="36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颜文波</w:t>
            </w:r>
          </w:p>
          <w:p w:rsidR="00376BF9" w:rsidRPr="00DA7873" w:rsidRDefault="00376BF9" w:rsidP="00DA7873">
            <w:pPr>
              <w:spacing w:line="36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段修庆</w:t>
            </w:r>
          </w:p>
        </w:tc>
        <w:tc>
          <w:tcPr>
            <w:tcW w:w="1857" w:type="dxa"/>
            <w:vAlign w:val="center"/>
          </w:tcPr>
          <w:p w:rsidR="00376BF9" w:rsidRPr="00DA7873" w:rsidRDefault="00376BF9" w:rsidP="00DA7873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工业能源和投资统计科</w:t>
            </w:r>
          </w:p>
          <w:p w:rsidR="00376BF9" w:rsidRPr="00DA7873" w:rsidRDefault="00376BF9" w:rsidP="00DA787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王芳</w:t>
            </w:r>
          </w:p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计算中心</w:t>
            </w:r>
          </w:p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袁帅</w:t>
            </w:r>
          </w:p>
        </w:tc>
      </w:tr>
      <w:tr w:rsidR="00376BF9">
        <w:trPr>
          <w:trHeight w:val="2445"/>
          <w:jc w:val="center"/>
        </w:trPr>
        <w:tc>
          <w:tcPr>
            <w:tcW w:w="715" w:type="dxa"/>
            <w:vAlign w:val="center"/>
          </w:tcPr>
          <w:p w:rsidR="00376BF9" w:rsidRPr="00DA7873" w:rsidRDefault="00376BF9" w:rsidP="00335E9C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2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3</w:t>
            </w:r>
          </w:p>
        </w:tc>
        <w:tc>
          <w:tcPr>
            <w:tcW w:w="2088" w:type="dxa"/>
            <w:vAlign w:val="center"/>
          </w:tcPr>
          <w:p w:rsidR="00376BF9" w:rsidRPr="00DA7873" w:rsidRDefault="00376BF9" w:rsidP="00335E9C">
            <w:pPr>
              <w:spacing w:line="36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统计信息分析</w:t>
            </w:r>
          </w:p>
        </w:tc>
        <w:tc>
          <w:tcPr>
            <w:tcW w:w="3551" w:type="dxa"/>
            <w:vAlign w:val="center"/>
          </w:tcPr>
          <w:p w:rsidR="00376BF9" w:rsidRPr="00DA7873" w:rsidRDefault="00376BF9" w:rsidP="00335E9C">
            <w:pPr>
              <w:spacing w:line="36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完成月度、季度、年度各专业及综合类统计分析写作，做好全局统计信息分析考核。</w:t>
            </w:r>
          </w:p>
        </w:tc>
        <w:tc>
          <w:tcPr>
            <w:tcW w:w="5329" w:type="dxa"/>
            <w:vAlign w:val="center"/>
          </w:tcPr>
          <w:p w:rsidR="00376BF9" w:rsidRPr="00DA7873" w:rsidRDefault="00376BF9" w:rsidP="00335E9C">
            <w:pPr>
              <w:spacing w:line="36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深入开展调查研究，做到月度简要分析，季度综合分析，对重点领域和行业深度调研分析，综合科牵头形成全市经济运行综合分析，季后</w:t>
            </w: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10</w:t>
            </w: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日内组织全局统计信息分析采用情况考核通报。</w:t>
            </w:r>
          </w:p>
        </w:tc>
        <w:tc>
          <w:tcPr>
            <w:tcW w:w="1125" w:type="dxa"/>
            <w:vAlign w:val="center"/>
          </w:tcPr>
          <w:p w:rsidR="00376BF9" w:rsidRPr="00DA7873" w:rsidRDefault="00376BF9" w:rsidP="00335E9C">
            <w:pPr>
              <w:spacing w:line="36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孙清华</w:t>
            </w:r>
          </w:p>
          <w:p w:rsidR="00376BF9" w:rsidRPr="00DA7873" w:rsidRDefault="00376BF9" w:rsidP="00335E9C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张善秋</w:t>
            </w:r>
          </w:p>
          <w:p w:rsidR="00376BF9" w:rsidRPr="00DA7873" w:rsidRDefault="00376BF9" w:rsidP="00335E9C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魏光永</w:t>
            </w:r>
          </w:p>
          <w:p w:rsidR="00376BF9" w:rsidRPr="00DA7873" w:rsidRDefault="00376BF9" w:rsidP="00335E9C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颜文波</w:t>
            </w:r>
          </w:p>
          <w:p w:rsidR="00376BF9" w:rsidRPr="00DA7873" w:rsidRDefault="00376BF9" w:rsidP="00335E9C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段修庆</w:t>
            </w:r>
          </w:p>
          <w:p w:rsidR="00376BF9" w:rsidRPr="00DA7873" w:rsidRDefault="00376BF9" w:rsidP="00335E9C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</w:p>
        </w:tc>
        <w:tc>
          <w:tcPr>
            <w:tcW w:w="1857" w:type="dxa"/>
            <w:vAlign w:val="center"/>
          </w:tcPr>
          <w:p w:rsidR="00376BF9" w:rsidRPr="00DA7873" w:rsidRDefault="00376BF9" w:rsidP="00335E9C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综合科</w:t>
            </w:r>
            <w:r w:rsidRPr="00DA7873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 w:rsidRPr="00DA787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张冰</w:t>
            </w:r>
          </w:p>
          <w:p w:rsidR="00376BF9" w:rsidRPr="00DA7873" w:rsidRDefault="00376BF9" w:rsidP="00335E9C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工业能源和投资统计科</w:t>
            </w:r>
          </w:p>
          <w:p w:rsidR="00376BF9" w:rsidRPr="00DA7873" w:rsidRDefault="00376BF9" w:rsidP="00335E9C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王芳、陈鹏坤</w:t>
            </w:r>
          </w:p>
          <w:p w:rsidR="00376BF9" w:rsidRPr="00DA7873" w:rsidRDefault="00376BF9" w:rsidP="00335E9C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DA7873"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服务业和社会科技人口科</w:t>
            </w:r>
          </w:p>
          <w:p w:rsidR="00376BF9" w:rsidRPr="00DA7873" w:rsidRDefault="00376BF9" w:rsidP="00335E9C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陈婷婷</w:t>
            </w:r>
          </w:p>
        </w:tc>
      </w:tr>
      <w:tr w:rsidR="00376BF9">
        <w:trPr>
          <w:trHeight w:val="2130"/>
          <w:jc w:val="center"/>
        </w:trPr>
        <w:tc>
          <w:tcPr>
            <w:tcW w:w="715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24</w:t>
            </w:r>
          </w:p>
        </w:tc>
        <w:tc>
          <w:tcPr>
            <w:tcW w:w="2088" w:type="dxa"/>
            <w:vAlign w:val="center"/>
          </w:tcPr>
          <w:p w:rsidR="00376BF9" w:rsidRPr="00DA7873" w:rsidRDefault="00376BF9" w:rsidP="00DA7873">
            <w:pPr>
              <w:spacing w:line="36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主要经济指标预警预报</w:t>
            </w:r>
          </w:p>
        </w:tc>
        <w:tc>
          <w:tcPr>
            <w:tcW w:w="3551" w:type="dxa"/>
            <w:vAlign w:val="center"/>
          </w:tcPr>
          <w:p w:rsidR="00376BF9" w:rsidRPr="00DA7873" w:rsidRDefault="00376BF9" w:rsidP="00DA7873">
            <w:pPr>
              <w:spacing w:line="36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每月形成全市主要经济指标预测预警统计专报，第一时间报市委市政府领导。</w:t>
            </w:r>
          </w:p>
        </w:tc>
        <w:tc>
          <w:tcPr>
            <w:tcW w:w="5329" w:type="dxa"/>
            <w:vAlign w:val="center"/>
          </w:tcPr>
          <w:p w:rsidR="00376BF9" w:rsidRPr="00DA7873" w:rsidRDefault="00376BF9" w:rsidP="00DA7873">
            <w:pPr>
              <w:spacing w:line="36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加强对主要经济指标的监测、分析、研判和跟踪调度，每月</w:t>
            </w: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25</w:t>
            </w: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日前形成预警预报分析，为市委市政府科学决策提供有力支撑。</w:t>
            </w:r>
          </w:p>
        </w:tc>
        <w:tc>
          <w:tcPr>
            <w:tcW w:w="1125" w:type="dxa"/>
            <w:vAlign w:val="center"/>
          </w:tcPr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魏光永</w:t>
            </w:r>
          </w:p>
        </w:tc>
        <w:tc>
          <w:tcPr>
            <w:tcW w:w="1857" w:type="dxa"/>
            <w:vAlign w:val="center"/>
          </w:tcPr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综合科</w:t>
            </w:r>
          </w:p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张冰</w:t>
            </w:r>
          </w:p>
        </w:tc>
      </w:tr>
      <w:tr w:rsidR="00376BF9">
        <w:trPr>
          <w:trHeight w:val="1730"/>
          <w:jc w:val="center"/>
        </w:trPr>
        <w:tc>
          <w:tcPr>
            <w:tcW w:w="715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25</w:t>
            </w:r>
          </w:p>
        </w:tc>
        <w:tc>
          <w:tcPr>
            <w:tcW w:w="2088" w:type="dxa"/>
            <w:vAlign w:val="center"/>
          </w:tcPr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GDP</w:t>
            </w: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核算</w:t>
            </w:r>
          </w:p>
        </w:tc>
        <w:tc>
          <w:tcPr>
            <w:tcW w:w="3551" w:type="dxa"/>
            <w:vAlign w:val="center"/>
          </w:tcPr>
          <w:p w:rsidR="00376BF9" w:rsidRPr="00DA7873" w:rsidRDefault="00376BF9" w:rsidP="00DA7873">
            <w:pPr>
              <w:spacing w:line="36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完成基础数据收集整理测算</w:t>
            </w:r>
          </w:p>
        </w:tc>
        <w:tc>
          <w:tcPr>
            <w:tcW w:w="5329" w:type="dxa"/>
            <w:vAlign w:val="center"/>
          </w:tcPr>
          <w:p w:rsidR="00376BF9" w:rsidRPr="00DA7873" w:rsidRDefault="00376BF9" w:rsidP="00DA7873">
            <w:pPr>
              <w:spacing w:line="36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每季度调度各专业数据上报情况，实时跟踪监测</w:t>
            </w: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GDP</w:t>
            </w: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核算基础指标进度，健全台账，全面准确收集基础资料，做好对上沟通汇报。</w:t>
            </w:r>
          </w:p>
        </w:tc>
        <w:tc>
          <w:tcPr>
            <w:tcW w:w="1125" w:type="dxa"/>
            <w:vAlign w:val="center"/>
          </w:tcPr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魏光永</w:t>
            </w:r>
          </w:p>
        </w:tc>
        <w:tc>
          <w:tcPr>
            <w:tcW w:w="1857" w:type="dxa"/>
            <w:vAlign w:val="center"/>
          </w:tcPr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综合科</w:t>
            </w:r>
          </w:p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张冰</w:t>
            </w:r>
          </w:p>
        </w:tc>
      </w:tr>
      <w:tr w:rsidR="00376BF9">
        <w:trPr>
          <w:trHeight w:val="1565"/>
          <w:jc w:val="center"/>
        </w:trPr>
        <w:tc>
          <w:tcPr>
            <w:tcW w:w="715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26</w:t>
            </w:r>
          </w:p>
        </w:tc>
        <w:tc>
          <w:tcPr>
            <w:tcW w:w="2088" w:type="dxa"/>
            <w:vAlign w:val="center"/>
          </w:tcPr>
          <w:p w:rsidR="00376BF9" w:rsidRPr="00DA7873" w:rsidRDefault="00376BF9" w:rsidP="00DA7873">
            <w:pPr>
              <w:spacing w:line="3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cs="仿宋_GB2312" w:hint="eastAsia"/>
                <w:sz w:val="30"/>
                <w:szCs w:val="30"/>
              </w:rPr>
              <w:t>农业报表</w:t>
            </w:r>
          </w:p>
        </w:tc>
        <w:tc>
          <w:tcPr>
            <w:tcW w:w="3551" w:type="dxa"/>
            <w:vAlign w:val="center"/>
          </w:tcPr>
          <w:p w:rsidR="00376BF9" w:rsidRPr="00DA7873" w:rsidRDefault="00376BF9" w:rsidP="00DA7873">
            <w:pPr>
              <w:spacing w:line="32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cs="仿宋_GB2312" w:hint="eastAsia"/>
                <w:sz w:val="30"/>
                <w:szCs w:val="30"/>
              </w:rPr>
              <w:t>完成</w:t>
            </w:r>
            <w:r w:rsidRPr="00DA7873">
              <w:rPr>
                <w:rFonts w:ascii="仿宋_GB2312" w:eastAsia="仿宋_GB2312" w:cs="仿宋_GB2312"/>
                <w:sz w:val="30"/>
                <w:szCs w:val="30"/>
              </w:rPr>
              <w:t>2021</w:t>
            </w:r>
            <w:r w:rsidRPr="00DA7873">
              <w:rPr>
                <w:rFonts w:ascii="仿宋_GB2312" w:eastAsia="仿宋_GB2312" w:cs="仿宋_GB2312" w:hint="eastAsia"/>
                <w:sz w:val="30"/>
                <w:szCs w:val="30"/>
              </w:rPr>
              <w:t>年定期报表和年报表</w:t>
            </w:r>
          </w:p>
        </w:tc>
        <w:tc>
          <w:tcPr>
            <w:tcW w:w="5329" w:type="dxa"/>
            <w:vAlign w:val="center"/>
          </w:tcPr>
          <w:p w:rsidR="00376BF9" w:rsidRPr="00DA7873" w:rsidRDefault="00376BF9" w:rsidP="00DA7873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及时收集整理基层报表上报，做好数据审核汇总。</w:t>
            </w:r>
          </w:p>
        </w:tc>
        <w:tc>
          <w:tcPr>
            <w:tcW w:w="1125" w:type="dxa"/>
            <w:vAlign w:val="center"/>
          </w:tcPr>
          <w:p w:rsidR="00376BF9" w:rsidRPr="00DA7873" w:rsidRDefault="00376BF9" w:rsidP="00DA787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魏光永</w:t>
            </w:r>
          </w:p>
        </w:tc>
        <w:tc>
          <w:tcPr>
            <w:tcW w:w="1857" w:type="dxa"/>
            <w:vAlign w:val="center"/>
          </w:tcPr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综合科</w:t>
            </w:r>
          </w:p>
          <w:p w:rsidR="00376BF9" w:rsidRPr="00DA7873" w:rsidRDefault="00376BF9" w:rsidP="00DA787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张冰</w:t>
            </w:r>
          </w:p>
        </w:tc>
      </w:tr>
      <w:tr w:rsidR="00376BF9">
        <w:trPr>
          <w:trHeight w:val="2780"/>
          <w:jc w:val="center"/>
        </w:trPr>
        <w:tc>
          <w:tcPr>
            <w:tcW w:w="715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27</w:t>
            </w:r>
          </w:p>
        </w:tc>
        <w:tc>
          <w:tcPr>
            <w:tcW w:w="2088" w:type="dxa"/>
            <w:vAlign w:val="center"/>
          </w:tcPr>
          <w:p w:rsidR="00376BF9" w:rsidRPr="00DA7873" w:rsidRDefault="00376BF9" w:rsidP="00DA7873">
            <w:pPr>
              <w:spacing w:line="32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做好经济社会发展综合监测</w:t>
            </w:r>
          </w:p>
        </w:tc>
        <w:tc>
          <w:tcPr>
            <w:tcW w:w="3551" w:type="dxa"/>
            <w:vAlign w:val="center"/>
          </w:tcPr>
          <w:p w:rsidR="00376BF9" w:rsidRPr="00DA7873" w:rsidRDefault="00376BF9" w:rsidP="00DA7873">
            <w:pPr>
              <w:spacing w:line="40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完成县域社会经济基本情况统计（县卡）、乡镇社会经济基本情况统计（乡卡）、村社会经济基本情况统计（村卡）等各类监测报表。</w:t>
            </w:r>
          </w:p>
        </w:tc>
        <w:tc>
          <w:tcPr>
            <w:tcW w:w="5329" w:type="dxa"/>
            <w:vAlign w:val="center"/>
          </w:tcPr>
          <w:p w:rsidR="00376BF9" w:rsidRPr="00DA7873" w:rsidRDefault="00376BF9" w:rsidP="00DA7873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加强与各部门的积极对接、沟通协调，认真细致收集整理各类指标数据，加强关联审核，完成县卡、乡卡、村卡指标的填报、审核工作。</w:t>
            </w:r>
          </w:p>
        </w:tc>
        <w:tc>
          <w:tcPr>
            <w:tcW w:w="1125" w:type="dxa"/>
            <w:vAlign w:val="center"/>
          </w:tcPr>
          <w:p w:rsidR="00376BF9" w:rsidRPr="00DA7873" w:rsidRDefault="00376BF9" w:rsidP="00DA787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魏光永</w:t>
            </w:r>
          </w:p>
        </w:tc>
        <w:tc>
          <w:tcPr>
            <w:tcW w:w="1857" w:type="dxa"/>
            <w:vAlign w:val="center"/>
          </w:tcPr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综合科</w:t>
            </w:r>
          </w:p>
          <w:p w:rsidR="00376BF9" w:rsidRPr="00DA7873" w:rsidRDefault="00376BF9" w:rsidP="00DA787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张冰</w:t>
            </w:r>
          </w:p>
        </w:tc>
      </w:tr>
      <w:tr w:rsidR="00376BF9">
        <w:trPr>
          <w:trHeight w:val="2445"/>
          <w:jc w:val="center"/>
        </w:trPr>
        <w:tc>
          <w:tcPr>
            <w:tcW w:w="715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28</w:t>
            </w:r>
          </w:p>
        </w:tc>
        <w:tc>
          <w:tcPr>
            <w:tcW w:w="2088" w:type="dxa"/>
            <w:vAlign w:val="center"/>
          </w:tcPr>
          <w:p w:rsidR="00376BF9" w:rsidRPr="00DA7873" w:rsidRDefault="00376BF9" w:rsidP="00DA7873">
            <w:pPr>
              <w:spacing w:line="40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编发统计资料</w:t>
            </w:r>
          </w:p>
        </w:tc>
        <w:tc>
          <w:tcPr>
            <w:tcW w:w="3551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lef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丰富统计资料内容，改版统计资料，为各级党政领导和社会各界提供第一手统计资料。</w:t>
            </w:r>
          </w:p>
        </w:tc>
        <w:tc>
          <w:tcPr>
            <w:tcW w:w="5329" w:type="dxa"/>
            <w:vAlign w:val="center"/>
          </w:tcPr>
          <w:p w:rsidR="00376BF9" w:rsidRPr="00DA7873" w:rsidRDefault="00376BF9" w:rsidP="00DA7873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3</w:t>
            </w: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月底前形成《统计公报》；</w:t>
            </w: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5</w:t>
            </w: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月底前完成编发《数据滕州》；</w:t>
            </w: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12</w:t>
            </w: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月底前完成编发《滕州统计年鉴</w:t>
            </w: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2021</w:t>
            </w: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》；每月编发《数据快报》《统计月报》。</w:t>
            </w:r>
          </w:p>
        </w:tc>
        <w:tc>
          <w:tcPr>
            <w:tcW w:w="1125" w:type="dxa"/>
            <w:vAlign w:val="center"/>
          </w:tcPr>
          <w:p w:rsidR="00376BF9" w:rsidRPr="00DA7873" w:rsidRDefault="00376BF9" w:rsidP="00DA787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魏光永</w:t>
            </w:r>
          </w:p>
        </w:tc>
        <w:tc>
          <w:tcPr>
            <w:tcW w:w="1857" w:type="dxa"/>
            <w:vAlign w:val="center"/>
          </w:tcPr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综合科</w:t>
            </w:r>
          </w:p>
          <w:p w:rsidR="00376BF9" w:rsidRPr="00DA7873" w:rsidRDefault="00376BF9" w:rsidP="00DA787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张冰</w:t>
            </w:r>
          </w:p>
        </w:tc>
      </w:tr>
      <w:tr w:rsidR="00376BF9">
        <w:trPr>
          <w:trHeight w:val="1485"/>
          <w:jc w:val="center"/>
        </w:trPr>
        <w:tc>
          <w:tcPr>
            <w:tcW w:w="715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29</w:t>
            </w:r>
          </w:p>
        </w:tc>
        <w:tc>
          <w:tcPr>
            <w:tcW w:w="2088" w:type="dxa"/>
            <w:vAlign w:val="center"/>
          </w:tcPr>
          <w:p w:rsidR="00376BF9" w:rsidRPr="00DA7873" w:rsidRDefault="00376BF9" w:rsidP="00DA7873">
            <w:pPr>
              <w:spacing w:line="32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做好城乡属性划分</w:t>
            </w:r>
          </w:p>
        </w:tc>
        <w:tc>
          <w:tcPr>
            <w:tcW w:w="3551" w:type="dxa"/>
            <w:vAlign w:val="center"/>
          </w:tcPr>
          <w:p w:rsidR="00376BF9" w:rsidRPr="00DA7873" w:rsidRDefault="00376BF9" w:rsidP="00DA7873">
            <w:pPr>
              <w:spacing w:line="40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完成城乡属性划分更新。</w:t>
            </w:r>
          </w:p>
        </w:tc>
        <w:tc>
          <w:tcPr>
            <w:tcW w:w="5329" w:type="dxa"/>
            <w:vAlign w:val="center"/>
          </w:tcPr>
          <w:p w:rsidR="00376BF9" w:rsidRPr="00DA7873" w:rsidRDefault="00376BF9" w:rsidP="00DA7873">
            <w:pPr>
              <w:spacing w:line="40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对接民政部门，组织镇街</w:t>
            </w: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9</w:t>
            </w: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月底前完成</w:t>
            </w: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2021</w:t>
            </w: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年度城乡属性划分。</w:t>
            </w:r>
          </w:p>
        </w:tc>
        <w:tc>
          <w:tcPr>
            <w:tcW w:w="1125" w:type="dxa"/>
            <w:vAlign w:val="center"/>
          </w:tcPr>
          <w:p w:rsidR="00376BF9" w:rsidRPr="00DA7873" w:rsidRDefault="00376BF9" w:rsidP="00DA787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魏光永</w:t>
            </w:r>
          </w:p>
        </w:tc>
        <w:tc>
          <w:tcPr>
            <w:tcW w:w="1857" w:type="dxa"/>
            <w:vAlign w:val="center"/>
          </w:tcPr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综合科</w:t>
            </w:r>
          </w:p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张冰</w:t>
            </w:r>
          </w:p>
        </w:tc>
      </w:tr>
      <w:tr w:rsidR="00376BF9">
        <w:trPr>
          <w:trHeight w:val="1565"/>
          <w:jc w:val="center"/>
        </w:trPr>
        <w:tc>
          <w:tcPr>
            <w:tcW w:w="715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30</w:t>
            </w:r>
          </w:p>
        </w:tc>
        <w:tc>
          <w:tcPr>
            <w:tcW w:w="2088" w:type="dxa"/>
            <w:vAlign w:val="center"/>
          </w:tcPr>
          <w:p w:rsidR="00376BF9" w:rsidRPr="00DA7873" w:rsidRDefault="00376BF9" w:rsidP="00DA7873">
            <w:pPr>
              <w:spacing w:line="32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开展县域统计信息交流</w:t>
            </w:r>
          </w:p>
        </w:tc>
        <w:tc>
          <w:tcPr>
            <w:tcW w:w="3551" w:type="dxa"/>
            <w:vAlign w:val="center"/>
          </w:tcPr>
          <w:p w:rsidR="00376BF9" w:rsidRPr="00DA7873" w:rsidRDefault="00376BF9" w:rsidP="00DA7873">
            <w:pPr>
              <w:spacing w:line="32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积极开展与环渤海县（市、区）和沿海部分县（市、区）的统计信息交流。</w:t>
            </w:r>
          </w:p>
        </w:tc>
        <w:tc>
          <w:tcPr>
            <w:tcW w:w="5329" w:type="dxa"/>
            <w:vAlign w:val="center"/>
          </w:tcPr>
          <w:p w:rsidR="00376BF9" w:rsidRPr="00DA7873" w:rsidRDefault="00376BF9" w:rsidP="00DA7873">
            <w:pPr>
              <w:spacing w:line="32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每月数据反馈后在两个平台进行数据信息的交流与共享，并将全国、全省强县（市）区主要经济数据及时整理分析印发。</w:t>
            </w:r>
          </w:p>
        </w:tc>
        <w:tc>
          <w:tcPr>
            <w:tcW w:w="1125" w:type="dxa"/>
            <w:vAlign w:val="center"/>
          </w:tcPr>
          <w:p w:rsidR="00376BF9" w:rsidRPr="00DA7873" w:rsidRDefault="00376BF9" w:rsidP="00DA7873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魏光永</w:t>
            </w:r>
          </w:p>
        </w:tc>
        <w:tc>
          <w:tcPr>
            <w:tcW w:w="1857" w:type="dxa"/>
            <w:vAlign w:val="center"/>
          </w:tcPr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综合科</w:t>
            </w:r>
          </w:p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张冰</w:t>
            </w:r>
          </w:p>
        </w:tc>
      </w:tr>
      <w:tr w:rsidR="00376BF9">
        <w:trPr>
          <w:trHeight w:val="2375"/>
          <w:jc w:val="center"/>
        </w:trPr>
        <w:tc>
          <w:tcPr>
            <w:tcW w:w="715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31</w:t>
            </w:r>
          </w:p>
        </w:tc>
        <w:tc>
          <w:tcPr>
            <w:tcW w:w="2088" w:type="dxa"/>
            <w:vAlign w:val="center"/>
          </w:tcPr>
          <w:p w:rsidR="00376BF9" w:rsidRPr="00DA7873" w:rsidRDefault="00376BF9" w:rsidP="00DA7873">
            <w:pPr>
              <w:spacing w:line="40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做好百强县评选工作</w:t>
            </w:r>
          </w:p>
        </w:tc>
        <w:tc>
          <w:tcPr>
            <w:tcW w:w="3551" w:type="dxa"/>
            <w:vAlign w:val="center"/>
          </w:tcPr>
          <w:p w:rsidR="00376BF9" w:rsidRPr="00DA7873" w:rsidRDefault="00376BF9" w:rsidP="00DA7873">
            <w:pPr>
              <w:spacing w:line="40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做好中国县域经济基本竞争力百强县、中国中小城市科学发展综合实力百强县、赛迪县域经济百强县三大评选的申报工作。</w:t>
            </w:r>
          </w:p>
        </w:tc>
        <w:tc>
          <w:tcPr>
            <w:tcW w:w="5329" w:type="dxa"/>
            <w:vAlign w:val="center"/>
          </w:tcPr>
          <w:p w:rsidR="00376BF9" w:rsidRPr="00DA7873" w:rsidRDefault="00376BF9" w:rsidP="00DA7873">
            <w:pPr>
              <w:spacing w:line="40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加强与部门沟通协调，精心收集相关指标数据，加强审核把关，及时报送相关指标和申报材料。</w:t>
            </w:r>
          </w:p>
        </w:tc>
        <w:tc>
          <w:tcPr>
            <w:tcW w:w="1125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魏光永</w:t>
            </w:r>
          </w:p>
        </w:tc>
        <w:tc>
          <w:tcPr>
            <w:tcW w:w="1857" w:type="dxa"/>
            <w:vAlign w:val="center"/>
          </w:tcPr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综合科</w:t>
            </w:r>
          </w:p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张冰</w:t>
            </w:r>
          </w:p>
        </w:tc>
      </w:tr>
      <w:tr w:rsidR="00376BF9">
        <w:trPr>
          <w:trHeight w:val="1825"/>
          <w:jc w:val="center"/>
        </w:trPr>
        <w:tc>
          <w:tcPr>
            <w:tcW w:w="715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32</w:t>
            </w:r>
          </w:p>
        </w:tc>
        <w:tc>
          <w:tcPr>
            <w:tcW w:w="2088" w:type="dxa"/>
            <w:vAlign w:val="center"/>
          </w:tcPr>
          <w:p w:rsidR="00376BF9" w:rsidRPr="00DA7873" w:rsidRDefault="00376BF9" w:rsidP="00DA7873">
            <w:pPr>
              <w:spacing w:line="40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做好政务信息共享，提供统计咨询服务</w:t>
            </w:r>
          </w:p>
        </w:tc>
        <w:tc>
          <w:tcPr>
            <w:tcW w:w="3551" w:type="dxa"/>
            <w:vAlign w:val="center"/>
          </w:tcPr>
          <w:p w:rsidR="00376BF9" w:rsidRPr="00DA7873" w:rsidRDefault="00376BF9" w:rsidP="00DA7873">
            <w:pPr>
              <w:spacing w:line="40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积极反馈相关部门、社会公众对统计数据的咨询。</w:t>
            </w:r>
          </w:p>
        </w:tc>
        <w:tc>
          <w:tcPr>
            <w:tcW w:w="5329" w:type="dxa"/>
            <w:vAlign w:val="center"/>
          </w:tcPr>
          <w:p w:rsidR="00376BF9" w:rsidRPr="00DA7873" w:rsidRDefault="00376BF9" w:rsidP="00DA7873">
            <w:pPr>
              <w:spacing w:line="40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12</w:t>
            </w: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月底前完成</w:t>
            </w: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133</w:t>
            </w: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条目录数据更新上传。对群众咨询的问题，第一时间给予答复，并根据需要提供相关资料和纸质证明文件。</w:t>
            </w:r>
          </w:p>
        </w:tc>
        <w:tc>
          <w:tcPr>
            <w:tcW w:w="1125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魏光永</w:t>
            </w:r>
          </w:p>
        </w:tc>
        <w:tc>
          <w:tcPr>
            <w:tcW w:w="1857" w:type="dxa"/>
            <w:vAlign w:val="center"/>
          </w:tcPr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综合科</w:t>
            </w:r>
          </w:p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张冰</w:t>
            </w:r>
          </w:p>
        </w:tc>
      </w:tr>
      <w:tr w:rsidR="00376BF9">
        <w:trPr>
          <w:trHeight w:val="1595"/>
          <w:jc w:val="center"/>
        </w:trPr>
        <w:tc>
          <w:tcPr>
            <w:tcW w:w="715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33</w:t>
            </w:r>
          </w:p>
        </w:tc>
        <w:tc>
          <w:tcPr>
            <w:tcW w:w="2088" w:type="dxa"/>
            <w:vAlign w:val="center"/>
          </w:tcPr>
          <w:p w:rsidR="00376BF9" w:rsidRPr="00DA7873" w:rsidRDefault="00376BF9" w:rsidP="00DA7873">
            <w:pPr>
              <w:spacing w:line="40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夯实统计基层基础建设</w:t>
            </w:r>
          </w:p>
        </w:tc>
        <w:tc>
          <w:tcPr>
            <w:tcW w:w="3551" w:type="dxa"/>
            <w:vAlign w:val="center"/>
          </w:tcPr>
          <w:p w:rsidR="00376BF9" w:rsidRPr="00DA7873" w:rsidRDefault="00376BF9" w:rsidP="00DA7873">
            <w:pPr>
              <w:spacing w:line="40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加强基层统计规范化建设，稳固基层统计力量，强化基层统计人员培训。</w:t>
            </w:r>
          </w:p>
        </w:tc>
        <w:tc>
          <w:tcPr>
            <w:tcW w:w="5329" w:type="dxa"/>
            <w:vAlign w:val="center"/>
          </w:tcPr>
          <w:p w:rsidR="00376BF9" w:rsidRPr="00DA7873" w:rsidRDefault="00376BF9" w:rsidP="00DA7873">
            <w:pPr>
              <w:spacing w:line="40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建立健全基层统计台账和统计工作制度，规范统计行为，年内组织</w:t>
            </w: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1-2</w:t>
            </w: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次基层统计人员业务培训。</w:t>
            </w:r>
          </w:p>
        </w:tc>
        <w:tc>
          <w:tcPr>
            <w:tcW w:w="1125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魏光永</w:t>
            </w:r>
          </w:p>
        </w:tc>
        <w:tc>
          <w:tcPr>
            <w:tcW w:w="1857" w:type="dxa"/>
            <w:vAlign w:val="center"/>
          </w:tcPr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综合科</w:t>
            </w:r>
          </w:p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张冰</w:t>
            </w:r>
          </w:p>
        </w:tc>
      </w:tr>
      <w:tr w:rsidR="00376BF9">
        <w:trPr>
          <w:trHeight w:val="2305"/>
          <w:jc w:val="center"/>
        </w:trPr>
        <w:tc>
          <w:tcPr>
            <w:tcW w:w="715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34</w:t>
            </w:r>
          </w:p>
        </w:tc>
        <w:tc>
          <w:tcPr>
            <w:tcW w:w="2088" w:type="dxa"/>
            <w:vAlign w:val="center"/>
          </w:tcPr>
          <w:p w:rsidR="00376BF9" w:rsidRPr="00DA7873" w:rsidRDefault="00376BF9" w:rsidP="00DA7873">
            <w:pPr>
              <w:spacing w:line="40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做好“四上”企业数据质量核查</w:t>
            </w:r>
          </w:p>
        </w:tc>
        <w:tc>
          <w:tcPr>
            <w:tcW w:w="3551" w:type="dxa"/>
            <w:vAlign w:val="center"/>
          </w:tcPr>
          <w:p w:rsidR="00376BF9" w:rsidRPr="00DA7873" w:rsidRDefault="00376BF9" w:rsidP="00DA7873">
            <w:pPr>
              <w:spacing w:line="40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牵头开展“四上”企业数据质量核查，提高源头统计数据质量。</w:t>
            </w:r>
          </w:p>
        </w:tc>
        <w:tc>
          <w:tcPr>
            <w:tcW w:w="5329" w:type="dxa"/>
            <w:vAlign w:val="center"/>
          </w:tcPr>
          <w:p w:rsidR="00376BF9" w:rsidRPr="00DA7873" w:rsidRDefault="00376BF9" w:rsidP="00DA7873">
            <w:pPr>
              <w:spacing w:line="40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按照上级部署的时间节点，推进数据质量核查工作开展，根据各专业核查情况，形成数据质量核查报告。</w:t>
            </w:r>
          </w:p>
        </w:tc>
        <w:tc>
          <w:tcPr>
            <w:tcW w:w="1125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魏光永</w:t>
            </w:r>
          </w:p>
        </w:tc>
        <w:tc>
          <w:tcPr>
            <w:tcW w:w="1857" w:type="dxa"/>
            <w:vAlign w:val="center"/>
          </w:tcPr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综合科</w:t>
            </w:r>
            <w:r w:rsidRPr="00DA7873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 w:rsidRPr="00DA787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张冰</w:t>
            </w:r>
          </w:p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工业能源和投资统计科</w:t>
            </w:r>
          </w:p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王芳、陈鹏坤</w:t>
            </w:r>
          </w:p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pacing w:val="-6"/>
                <w:sz w:val="28"/>
                <w:szCs w:val="28"/>
              </w:rPr>
            </w:pPr>
            <w:r w:rsidRPr="00DA7873"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服务业和社会科技人口科</w:t>
            </w:r>
          </w:p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陈婷婷</w:t>
            </w:r>
          </w:p>
        </w:tc>
      </w:tr>
      <w:tr w:rsidR="00376BF9">
        <w:trPr>
          <w:trHeight w:val="2470"/>
          <w:jc w:val="center"/>
        </w:trPr>
        <w:tc>
          <w:tcPr>
            <w:tcW w:w="715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35</w:t>
            </w:r>
          </w:p>
        </w:tc>
        <w:tc>
          <w:tcPr>
            <w:tcW w:w="2088" w:type="dxa"/>
            <w:vAlign w:val="center"/>
          </w:tcPr>
          <w:p w:rsidR="00376BF9" w:rsidRPr="00DA7873" w:rsidRDefault="00376BF9" w:rsidP="00DA7873">
            <w:pPr>
              <w:spacing w:line="40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做好经济社会发展综合考核和县域高质量发展考核</w:t>
            </w:r>
          </w:p>
        </w:tc>
        <w:tc>
          <w:tcPr>
            <w:tcW w:w="3551" w:type="dxa"/>
            <w:vAlign w:val="center"/>
          </w:tcPr>
          <w:p w:rsidR="00376BF9" w:rsidRPr="00DA7873" w:rsidRDefault="00376BF9" w:rsidP="00DA7873">
            <w:pPr>
              <w:spacing w:line="40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牵头做好考核指标对接、数据提供、监测分析工作。</w:t>
            </w:r>
          </w:p>
        </w:tc>
        <w:tc>
          <w:tcPr>
            <w:tcW w:w="5329" w:type="dxa"/>
            <w:vAlign w:val="center"/>
          </w:tcPr>
          <w:p w:rsidR="00376BF9" w:rsidRPr="00DA7873" w:rsidRDefault="00376BF9" w:rsidP="00DA7873">
            <w:pPr>
              <w:spacing w:line="40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按照考核各时间节点，及时提供相关指标数据，跟进了解统计涉及考核指标情况；积极对接考核办及考核牵头部门，及时研判形势，做好数据监测对比分析。</w:t>
            </w:r>
          </w:p>
        </w:tc>
        <w:tc>
          <w:tcPr>
            <w:tcW w:w="1125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魏光永</w:t>
            </w:r>
          </w:p>
        </w:tc>
        <w:tc>
          <w:tcPr>
            <w:tcW w:w="1857" w:type="dxa"/>
            <w:vAlign w:val="center"/>
          </w:tcPr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综合科</w:t>
            </w:r>
          </w:p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张冰</w:t>
            </w:r>
          </w:p>
        </w:tc>
      </w:tr>
      <w:tr w:rsidR="00376BF9">
        <w:trPr>
          <w:trHeight w:val="3475"/>
          <w:jc w:val="center"/>
        </w:trPr>
        <w:tc>
          <w:tcPr>
            <w:tcW w:w="715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36</w:t>
            </w:r>
          </w:p>
        </w:tc>
        <w:tc>
          <w:tcPr>
            <w:tcW w:w="2088" w:type="dxa"/>
            <w:vAlign w:val="center"/>
          </w:tcPr>
          <w:p w:rsidR="00376BF9" w:rsidRPr="00DA7873" w:rsidRDefault="00376BF9" w:rsidP="00DA7873">
            <w:pPr>
              <w:spacing w:line="36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“四上”企业新增纳统</w:t>
            </w:r>
          </w:p>
        </w:tc>
        <w:tc>
          <w:tcPr>
            <w:tcW w:w="3551" w:type="dxa"/>
            <w:vAlign w:val="center"/>
          </w:tcPr>
          <w:p w:rsidR="00376BF9" w:rsidRPr="00DA7873" w:rsidRDefault="00376BF9" w:rsidP="00DA7873">
            <w:pPr>
              <w:spacing w:line="36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与市发改、工信、商投、住建等部门联动，做好“四上”企业新增工作，全年完成</w:t>
            </w: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120</w:t>
            </w: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家新增目标任务。</w:t>
            </w:r>
          </w:p>
        </w:tc>
        <w:tc>
          <w:tcPr>
            <w:tcW w:w="5329" w:type="dxa"/>
            <w:vAlign w:val="center"/>
          </w:tcPr>
          <w:p w:rsidR="00376BF9" w:rsidRPr="00DA7873" w:rsidRDefault="00376BF9" w:rsidP="00DA7873"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密切监测拟新增“四上”企业，加强业务指导，完善申报资料；每月对各镇街进行实地督导，对应税收入达标企业及时申报入库，做到应纳尽纳、应统尽统。</w:t>
            </w:r>
          </w:p>
        </w:tc>
        <w:tc>
          <w:tcPr>
            <w:tcW w:w="1125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颜文波</w:t>
            </w:r>
          </w:p>
        </w:tc>
        <w:tc>
          <w:tcPr>
            <w:tcW w:w="1857" w:type="dxa"/>
            <w:vAlign w:val="center"/>
          </w:tcPr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计算中心</w:t>
            </w:r>
          </w:p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袁帅</w:t>
            </w:r>
          </w:p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工业能源和投资统计科</w:t>
            </w:r>
          </w:p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王芳、陈鹏坤</w:t>
            </w:r>
          </w:p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pacing w:val="-6"/>
                <w:sz w:val="28"/>
                <w:szCs w:val="28"/>
              </w:rPr>
            </w:pPr>
            <w:r w:rsidRPr="00DA7873"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服务业和社会科技人口科</w:t>
            </w:r>
          </w:p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陈婷婷</w:t>
            </w:r>
          </w:p>
        </w:tc>
      </w:tr>
      <w:tr w:rsidR="00376BF9">
        <w:trPr>
          <w:trHeight w:val="2350"/>
          <w:jc w:val="center"/>
        </w:trPr>
        <w:tc>
          <w:tcPr>
            <w:tcW w:w="715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37</w:t>
            </w:r>
          </w:p>
        </w:tc>
        <w:tc>
          <w:tcPr>
            <w:tcW w:w="2088" w:type="dxa"/>
            <w:vAlign w:val="center"/>
          </w:tcPr>
          <w:p w:rsidR="00376BF9" w:rsidRPr="00DA7873" w:rsidRDefault="00376BF9" w:rsidP="00DA7873">
            <w:pPr>
              <w:spacing w:line="36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做好名录库维护工作</w:t>
            </w:r>
          </w:p>
        </w:tc>
        <w:tc>
          <w:tcPr>
            <w:tcW w:w="3551" w:type="dxa"/>
            <w:vAlign w:val="center"/>
          </w:tcPr>
          <w:p w:rsidR="00376BF9" w:rsidRPr="00DA7873" w:rsidRDefault="00376BF9" w:rsidP="00DA7873">
            <w:pPr>
              <w:spacing w:line="360" w:lineRule="exact"/>
              <w:jc w:val="lef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做好全市基本单位名录库的日常和季度更新、维护、审核和修正工作。</w:t>
            </w:r>
          </w:p>
        </w:tc>
        <w:tc>
          <w:tcPr>
            <w:tcW w:w="5329" w:type="dxa"/>
            <w:vAlign w:val="center"/>
          </w:tcPr>
          <w:p w:rsidR="00376BF9" w:rsidRPr="00DA7873" w:rsidRDefault="00376BF9" w:rsidP="00DA7873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每季度开展基本单位名录库的更新、维护。</w:t>
            </w:r>
          </w:p>
        </w:tc>
        <w:tc>
          <w:tcPr>
            <w:tcW w:w="1125" w:type="dxa"/>
            <w:vAlign w:val="center"/>
          </w:tcPr>
          <w:p w:rsidR="00376BF9" w:rsidRPr="00DA7873" w:rsidRDefault="00376BF9" w:rsidP="00DA7873">
            <w:pPr>
              <w:spacing w:line="36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颜文波</w:t>
            </w:r>
          </w:p>
        </w:tc>
        <w:tc>
          <w:tcPr>
            <w:tcW w:w="1857" w:type="dxa"/>
            <w:vAlign w:val="center"/>
          </w:tcPr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计算中心</w:t>
            </w:r>
          </w:p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袁帅</w:t>
            </w:r>
          </w:p>
        </w:tc>
      </w:tr>
      <w:tr w:rsidR="00376BF9">
        <w:trPr>
          <w:trHeight w:val="2340"/>
          <w:jc w:val="center"/>
        </w:trPr>
        <w:tc>
          <w:tcPr>
            <w:tcW w:w="715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38</w:t>
            </w:r>
          </w:p>
        </w:tc>
        <w:tc>
          <w:tcPr>
            <w:tcW w:w="2088" w:type="dxa"/>
            <w:vAlign w:val="center"/>
          </w:tcPr>
          <w:p w:rsidR="00376BF9" w:rsidRPr="00DA7873" w:rsidRDefault="00376BF9" w:rsidP="00DA7873">
            <w:pPr>
              <w:spacing w:line="360" w:lineRule="exact"/>
              <w:jc w:val="lef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做好政务信息及舆情监测工作</w:t>
            </w:r>
          </w:p>
        </w:tc>
        <w:tc>
          <w:tcPr>
            <w:tcW w:w="3551" w:type="dxa"/>
            <w:vAlign w:val="center"/>
          </w:tcPr>
          <w:p w:rsidR="00376BF9" w:rsidRPr="00DA7873" w:rsidRDefault="00376BF9" w:rsidP="00DA7873">
            <w:pPr>
              <w:spacing w:line="360" w:lineRule="exact"/>
              <w:jc w:val="lef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不断丰富政务网内容，确保完成上级任务。</w:t>
            </w:r>
          </w:p>
        </w:tc>
        <w:tc>
          <w:tcPr>
            <w:tcW w:w="5329" w:type="dxa"/>
            <w:vAlign w:val="center"/>
          </w:tcPr>
          <w:p w:rsidR="00376BF9" w:rsidRPr="00DA7873" w:rsidRDefault="00376BF9" w:rsidP="00DA7873">
            <w:pPr>
              <w:spacing w:line="36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牵头各科室做好信息维护、上传及业务指导工作；做好有关统计舆情监测工作。</w:t>
            </w:r>
          </w:p>
        </w:tc>
        <w:tc>
          <w:tcPr>
            <w:tcW w:w="1125" w:type="dxa"/>
            <w:vAlign w:val="center"/>
          </w:tcPr>
          <w:p w:rsidR="00376BF9" w:rsidRPr="00DA7873" w:rsidRDefault="00376BF9" w:rsidP="00DA7873">
            <w:pPr>
              <w:spacing w:line="36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</w:p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颜文波</w:t>
            </w:r>
          </w:p>
        </w:tc>
        <w:tc>
          <w:tcPr>
            <w:tcW w:w="1857" w:type="dxa"/>
            <w:vAlign w:val="center"/>
          </w:tcPr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计算中心</w:t>
            </w:r>
          </w:p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袁帅</w:t>
            </w:r>
          </w:p>
        </w:tc>
      </w:tr>
      <w:tr w:rsidR="00376BF9">
        <w:trPr>
          <w:trHeight w:val="2430"/>
          <w:jc w:val="center"/>
        </w:trPr>
        <w:tc>
          <w:tcPr>
            <w:tcW w:w="715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39</w:t>
            </w:r>
          </w:p>
        </w:tc>
        <w:tc>
          <w:tcPr>
            <w:tcW w:w="2088" w:type="dxa"/>
            <w:vAlign w:val="center"/>
          </w:tcPr>
          <w:p w:rsidR="00376BF9" w:rsidRPr="00DA7873" w:rsidRDefault="00376BF9" w:rsidP="00DA7873">
            <w:pPr>
              <w:spacing w:line="360" w:lineRule="exact"/>
              <w:jc w:val="lef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统计信息化建设工作</w:t>
            </w:r>
          </w:p>
        </w:tc>
        <w:tc>
          <w:tcPr>
            <w:tcW w:w="3551" w:type="dxa"/>
            <w:vAlign w:val="center"/>
          </w:tcPr>
          <w:p w:rsidR="00376BF9" w:rsidRPr="00DA7873" w:rsidRDefault="00376BF9" w:rsidP="00DA7873">
            <w:pPr>
              <w:spacing w:line="360" w:lineRule="exact"/>
              <w:jc w:val="lef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做好计算机、网络等管理和维护。</w:t>
            </w:r>
          </w:p>
        </w:tc>
        <w:tc>
          <w:tcPr>
            <w:tcW w:w="5329" w:type="dxa"/>
            <w:vAlign w:val="center"/>
          </w:tcPr>
          <w:p w:rsidR="00376BF9" w:rsidRPr="00DA7873" w:rsidRDefault="00376BF9" w:rsidP="00DA7873">
            <w:pPr>
              <w:spacing w:line="36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做好计算机网络安全防护，对计算机网络、统计视频系统等提供技术支持。</w:t>
            </w:r>
          </w:p>
        </w:tc>
        <w:tc>
          <w:tcPr>
            <w:tcW w:w="1125" w:type="dxa"/>
            <w:vAlign w:val="center"/>
          </w:tcPr>
          <w:p w:rsidR="00376BF9" w:rsidRPr="00DA7873" w:rsidRDefault="00376BF9" w:rsidP="00DA7873">
            <w:pPr>
              <w:spacing w:line="36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颜文波</w:t>
            </w:r>
          </w:p>
        </w:tc>
        <w:tc>
          <w:tcPr>
            <w:tcW w:w="1857" w:type="dxa"/>
            <w:vAlign w:val="center"/>
          </w:tcPr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计算中心</w:t>
            </w:r>
          </w:p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袁帅</w:t>
            </w:r>
          </w:p>
        </w:tc>
      </w:tr>
      <w:tr w:rsidR="00376BF9">
        <w:trPr>
          <w:trHeight w:val="2430"/>
          <w:jc w:val="center"/>
        </w:trPr>
        <w:tc>
          <w:tcPr>
            <w:tcW w:w="715" w:type="dxa"/>
            <w:vAlign w:val="center"/>
          </w:tcPr>
          <w:p w:rsidR="00376BF9" w:rsidRPr="00DA7873" w:rsidRDefault="00376BF9" w:rsidP="00DA787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/>
                <w:sz w:val="30"/>
                <w:szCs w:val="30"/>
              </w:rPr>
              <w:t>40</w:t>
            </w:r>
          </w:p>
        </w:tc>
        <w:tc>
          <w:tcPr>
            <w:tcW w:w="2088" w:type="dxa"/>
            <w:vAlign w:val="center"/>
          </w:tcPr>
          <w:p w:rsidR="00376BF9" w:rsidRPr="00DA7873" w:rsidRDefault="00376BF9" w:rsidP="00DA7873">
            <w:pPr>
              <w:spacing w:line="360" w:lineRule="exact"/>
              <w:jc w:val="lef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社情民意调查工作</w:t>
            </w:r>
          </w:p>
        </w:tc>
        <w:tc>
          <w:tcPr>
            <w:tcW w:w="3551" w:type="dxa"/>
            <w:vAlign w:val="center"/>
          </w:tcPr>
          <w:p w:rsidR="00376BF9" w:rsidRPr="00F13AF8" w:rsidRDefault="00376BF9" w:rsidP="001412B5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F13AF8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承接上级和市直有关部门</w:t>
            </w:r>
            <w:r w:rsidRPr="00F13AF8">
              <w:rPr>
                <w:rFonts w:ascii="仿宋_GB2312" w:eastAsia="仿宋_GB2312" w:hAnsi="仿宋_GB2312" w:cs="仿宋_GB2312" w:hint="eastAsia"/>
                <w:spacing w:val="-6"/>
                <w:sz w:val="30"/>
                <w:szCs w:val="30"/>
              </w:rPr>
              <w:t>委托的社情民意调查任务。</w:t>
            </w:r>
          </w:p>
        </w:tc>
        <w:tc>
          <w:tcPr>
            <w:tcW w:w="5329" w:type="dxa"/>
            <w:vAlign w:val="center"/>
          </w:tcPr>
          <w:p w:rsidR="00376BF9" w:rsidRPr="00DA7873" w:rsidRDefault="00376BF9" w:rsidP="00DA7873">
            <w:pPr>
              <w:spacing w:line="36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制定完善调查方案，做好访问员培训和管理，组织实施好社情民意调查项目。</w:t>
            </w:r>
          </w:p>
        </w:tc>
        <w:tc>
          <w:tcPr>
            <w:tcW w:w="1125" w:type="dxa"/>
            <w:vAlign w:val="center"/>
          </w:tcPr>
          <w:p w:rsidR="00376BF9" w:rsidRPr="00DA7873" w:rsidRDefault="00376BF9" w:rsidP="00DA7873">
            <w:pPr>
              <w:spacing w:line="360" w:lineRule="exact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颜文波</w:t>
            </w:r>
          </w:p>
        </w:tc>
        <w:tc>
          <w:tcPr>
            <w:tcW w:w="1857" w:type="dxa"/>
            <w:vAlign w:val="center"/>
          </w:tcPr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社情民意调查中心</w:t>
            </w:r>
          </w:p>
          <w:p w:rsidR="00376BF9" w:rsidRPr="00DA7873" w:rsidRDefault="00376BF9" w:rsidP="00DA7873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30"/>
                <w:szCs w:val="30"/>
              </w:rPr>
            </w:pPr>
            <w:r w:rsidRPr="00DA787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王琳</w:t>
            </w:r>
          </w:p>
        </w:tc>
      </w:tr>
    </w:tbl>
    <w:p w:rsidR="00376BF9" w:rsidRDefault="00376BF9">
      <w:pPr>
        <w:rPr>
          <w:rFonts w:cs="Times New Roman"/>
        </w:rPr>
      </w:pPr>
    </w:p>
    <w:sectPr w:rsidR="00376BF9" w:rsidSect="00AE5E2B">
      <w:pgSz w:w="16838" w:h="11906" w:orient="landscape"/>
      <w:pgMar w:top="1701" w:right="1417" w:bottom="1701" w:left="1417" w:header="851" w:footer="992" w:gutter="0"/>
      <w:pgNumType w:fmt="numberInDash"/>
      <w:cols w:space="0"/>
      <w:docGrid w:type="lines" w:linePitch="3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BF9" w:rsidRDefault="00376BF9" w:rsidP="00AE5E2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76BF9" w:rsidRDefault="00376BF9" w:rsidP="00AE5E2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BF9" w:rsidRDefault="00376BF9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376BF9" w:rsidRDefault="00376BF9">
                <w:pPr>
                  <w:pStyle w:val="Footer"/>
                  <w:rPr>
                    <w:rFonts w:cs="Times New Roman"/>
                  </w:rPr>
                </w:pPr>
                <w:r>
                  <w:rPr>
                    <w:rFonts w:ascii="宋体" w:hAnsi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4"/>
                    <w:szCs w:val="24"/>
                  </w:rPr>
                  <w:t>- 12 -</w:t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BF9" w:rsidRDefault="00376BF9" w:rsidP="00AE5E2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76BF9" w:rsidRDefault="00376BF9" w:rsidP="00AE5E2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bordersDoNotSurroundHeader/>
  <w:bordersDoNotSurroundFooter/>
  <w:defaultTabStop w:val="420"/>
  <w:doNotHyphenateCaps/>
  <w:drawingGridVerticalSpacing w:val="157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13E1EF4"/>
    <w:rsid w:val="0009198D"/>
    <w:rsid w:val="000E769A"/>
    <w:rsid w:val="001412B5"/>
    <w:rsid w:val="001E3113"/>
    <w:rsid w:val="00203F62"/>
    <w:rsid w:val="00221715"/>
    <w:rsid w:val="00225509"/>
    <w:rsid w:val="00246080"/>
    <w:rsid w:val="00290DF8"/>
    <w:rsid w:val="00296E2E"/>
    <w:rsid w:val="002A52EA"/>
    <w:rsid w:val="00323977"/>
    <w:rsid w:val="00335E9C"/>
    <w:rsid w:val="00360867"/>
    <w:rsid w:val="00376BF9"/>
    <w:rsid w:val="003A6E02"/>
    <w:rsid w:val="00401723"/>
    <w:rsid w:val="00415CF7"/>
    <w:rsid w:val="00487DC0"/>
    <w:rsid w:val="00494C76"/>
    <w:rsid w:val="00495E96"/>
    <w:rsid w:val="004C1E48"/>
    <w:rsid w:val="004C7AF8"/>
    <w:rsid w:val="00503980"/>
    <w:rsid w:val="00534D0B"/>
    <w:rsid w:val="00540414"/>
    <w:rsid w:val="0057668A"/>
    <w:rsid w:val="005878F5"/>
    <w:rsid w:val="005B536F"/>
    <w:rsid w:val="005C75E3"/>
    <w:rsid w:val="005D698D"/>
    <w:rsid w:val="00600C27"/>
    <w:rsid w:val="00617AF3"/>
    <w:rsid w:val="00633495"/>
    <w:rsid w:val="00652F89"/>
    <w:rsid w:val="006543D1"/>
    <w:rsid w:val="00682440"/>
    <w:rsid w:val="00707DE2"/>
    <w:rsid w:val="00746EE6"/>
    <w:rsid w:val="007A24D1"/>
    <w:rsid w:val="007A3BD9"/>
    <w:rsid w:val="007B66BB"/>
    <w:rsid w:val="007F31CD"/>
    <w:rsid w:val="00822090"/>
    <w:rsid w:val="0082432F"/>
    <w:rsid w:val="00885186"/>
    <w:rsid w:val="008B09DC"/>
    <w:rsid w:val="008D2A01"/>
    <w:rsid w:val="008E2D6D"/>
    <w:rsid w:val="00906D13"/>
    <w:rsid w:val="00922E69"/>
    <w:rsid w:val="00980CBC"/>
    <w:rsid w:val="00983C5B"/>
    <w:rsid w:val="009A1DF0"/>
    <w:rsid w:val="009B272C"/>
    <w:rsid w:val="00A11B4A"/>
    <w:rsid w:val="00A52A7F"/>
    <w:rsid w:val="00A54B62"/>
    <w:rsid w:val="00A76B5C"/>
    <w:rsid w:val="00AC793A"/>
    <w:rsid w:val="00AE328A"/>
    <w:rsid w:val="00AE5E2B"/>
    <w:rsid w:val="00B154A5"/>
    <w:rsid w:val="00B3608A"/>
    <w:rsid w:val="00B41FCB"/>
    <w:rsid w:val="00B56A05"/>
    <w:rsid w:val="00B64914"/>
    <w:rsid w:val="00BC3268"/>
    <w:rsid w:val="00BD6D31"/>
    <w:rsid w:val="00C02858"/>
    <w:rsid w:val="00C15966"/>
    <w:rsid w:val="00C31C32"/>
    <w:rsid w:val="00C658C6"/>
    <w:rsid w:val="00CA0DCA"/>
    <w:rsid w:val="00CB3EA9"/>
    <w:rsid w:val="00CD0792"/>
    <w:rsid w:val="00D04612"/>
    <w:rsid w:val="00D42435"/>
    <w:rsid w:val="00DA4B76"/>
    <w:rsid w:val="00DA7873"/>
    <w:rsid w:val="00DB28F0"/>
    <w:rsid w:val="00DB7216"/>
    <w:rsid w:val="00DE06B5"/>
    <w:rsid w:val="00DE709F"/>
    <w:rsid w:val="00DF7261"/>
    <w:rsid w:val="00E3267D"/>
    <w:rsid w:val="00E418DA"/>
    <w:rsid w:val="00E51B5B"/>
    <w:rsid w:val="00EC700E"/>
    <w:rsid w:val="00F13AF8"/>
    <w:rsid w:val="00F15B1B"/>
    <w:rsid w:val="00F21290"/>
    <w:rsid w:val="00F31B40"/>
    <w:rsid w:val="00F35BE5"/>
    <w:rsid w:val="00F7453C"/>
    <w:rsid w:val="00FD0092"/>
    <w:rsid w:val="00FE2DBA"/>
    <w:rsid w:val="019D1E25"/>
    <w:rsid w:val="02D13019"/>
    <w:rsid w:val="0497307A"/>
    <w:rsid w:val="04B44C03"/>
    <w:rsid w:val="04D21AFA"/>
    <w:rsid w:val="04EE1532"/>
    <w:rsid w:val="053B41D2"/>
    <w:rsid w:val="062E3098"/>
    <w:rsid w:val="06E07CEE"/>
    <w:rsid w:val="07175A5A"/>
    <w:rsid w:val="07B7607F"/>
    <w:rsid w:val="08921704"/>
    <w:rsid w:val="09876D4A"/>
    <w:rsid w:val="09A55296"/>
    <w:rsid w:val="09E75019"/>
    <w:rsid w:val="0A3558D2"/>
    <w:rsid w:val="0AF61F62"/>
    <w:rsid w:val="0B4B1695"/>
    <w:rsid w:val="0C924D71"/>
    <w:rsid w:val="0D5200DC"/>
    <w:rsid w:val="0DE96108"/>
    <w:rsid w:val="0E9E01D9"/>
    <w:rsid w:val="0EB35ACF"/>
    <w:rsid w:val="0ED95023"/>
    <w:rsid w:val="0F7B3606"/>
    <w:rsid w:val="10156FC2"/>
    <w:rsid w:val="10C34E2E"/>
    <w:rsid w:val="10D8111E"/>
    <w:rsid w:val="114209D7"/>
    <w:rsid w:val="120472D1"/>
    <w:rsid w:val="12B87556"/>
    <w:rsid w:val="137A33B9"/>
    <w:rsid w:val="13930A49"/>
    <w:rsid w:val="143D5976"/>
    <w:rsid w:val="14402E7A"/>
    <w:rsid w:val="15063CC7"/>
    <w:rsid w:val="155B5E31"/>
    <w:rsid w:val="16BF0397"/>
    <w:rsid w:val="17BC5EA4"/>
    <w:rsid w:val="18152AD5"/>
    <w:rsid w:val="18A4096D"/>
    <w:rsid w:val="191C38A5"/>
    <w:rsid w:val="1968477C"/>
    <w:rsid w:val="1C506666"/>
    <w:rsid w:val="1D616297"/>
    <w:rsid w:val="1DCF2F8A"/>
    <w:rsid w:val="204774F8"/>
    <w:rsid w:val="206035AC"/>
    <w:rsid w:val="207A7885"/>
    <w:rsid w:val="207E6B2B"/>
    <w:rsid w:val="20FC548C"/>
    <w:rsid w:val="227C5E34"/>
    <w:rsid w:val="229A3134"/>
    <w:rsid w:val="22F865F3"/>
    <w:rsid w:val="23ED6284"/>
    <w:rsid w:val="25171706"/>
    <w:rsid w:val="252831EE"/>
    <w:rsid w:val="255F1B63"/>
    <w:rsid w:val="25AA6A16"/>
    <w:rsid w:val="25E70C4E"/>
    <w:rsid w:val="26E94B42"/>
    <w:rsid w:val="27A6274E"/>
    <w:rsid w:val="27B51261"/>
    <w:rsid w:val="292C14C4"/>
    <w:rsid w:val="2A705FEE"/>
    <w:rsid w:val="2B17698C"/>
    <w:rsid w:val="2C3713E4"/>
    <w:rsid w:val="2D792469"/>
    <w:rsid w:val="2DBA31B8"/>
    <w:rsid w:val="2DE91C5B"/>
    <w:rsid w:val="2E745516"/>
    <w:rsid w:val="2EE31190"/>
    <w:rsid w:val="2F0A0A03"/>
    <w:rsid w:val="2F105FC1"/>
    <w:rsid w:val="2FA93887"/>
    <w:rsid w:val="32DC23D5"/>
    <w:rsid w:val="32ED0C72"/>
    <w:rsid w:val="33AC2111"/>
    <w:rsid w:val="33BA0C15"/>
    <w:rsid w:val="33E10752"/>
    <w:rsid w:val="34636AEE"/>
    <w:rsid w:val="347D7AFC"/>
    <w:rsid w:val="34FD19FF"/>
    <w:rsid w:val="358C6338"/>
    <w:rsid w:val="35DF505C"/>
    <w:rsid w:val="36347A74"/>
    <w:rsid w:val="368A23FB"/>
    <w:rsid w:val="36944B46"/>
    <w:rsid w:val="3771578D"/>
    <w:rsid w:val="378D519C"/>
    <w:rsid w:val="379557C7"/>
    <w:rsid w:val="381F4F05"/>
    <w:rsid w:val="38213B26"/>
    <w:rsid w:val="38877EB3"/>
    <w:rsid w:val="390F4D38"/>
    <w:rsid w:val="39752C25"/>
    <w:rsid w:val="397B25B2"/>
    <w:rsid w:val="3A1C0A5E"/>
    <w:rsid w:val="3B2979FF"/>
    <w:rsid w:val="3BF76F72"/>
    <w:rsid w:val="3C04240D"/>
    <w:rsid w:val="3C73712F"/>
    <w:rsid w:val="3C777DCE"/>
    <w:rsid w:val="3D55646B"/>
    <w:rsid w:val="3E502770"/>
    <w:rsid w:val="40EE44D2"/>
    <w:rsid w:val="418434F6"/>
    <w:rsid w:val="420D71C6"/>
    <w:rsid w:val="42FB1A86"/>
    <w:rsid w:val="43D31FF5"/>
    <w:rsid w:val="44477EC3"/>
    <w:rsid w:val="45097A6E"/>
    <w:rsid w:val="47331945"/>
    <w:rsid w:val="474D2067"/>
    <w:rsid w:val="47691E04"/>
    <w:rsid w:val="477C140D"/>
    <w:rsid w:val="47840A66"/>
    <w:rsid w:val="478F3F17"/>
    <w:rsid w:val="47B71902"/>
    <w:rsid w:val="485765C2"/>
    <w:rsid w:val="49855B9B"/>
    <w:rsid w:val="49EE18C5"/>
    <w:rsid w:val="4AD53C3C"/>
    <w:rsid w:val="4B07187E"/>
    <w:rsid w:val="4BD93B09"/>
    <w:rsid w:val="4CC66CCA"/>
    <w:rsid w:val="4D705E05"/>
    <w:rsid w:val="4D970A15"/>
    <w:rsid w:val="4DF557A1"/>
    <w:rsid w:val="4EEB469E"/>
    <w:rsid w:val="4F3219A6"/>
    <w:rsid w:val="4FB74E32"/>
    <w:rsid w:val="507B3CC3"/>
    <w:rsid w:val="50C70E1E"/>
    <w:rsid w:val="52597F6F"/>
    <w:rsid w:val="52832181"/>
    <w:rsid w:val="52E735B2"/>
    <w:rsid w:val="53092B3C"/>
    <w:rsid w:val="54DE427A"/>
    <w:rsid w:val="54FD4129"/>
    <w:rsid w:val="554F652F"/>
    <w:rsid w:val="56490203"/>
    <w:rsid w:val="56A85FC1"/>
    <w:rsid w:val="59802A6D"/>
    <w:rsid w:val="5BA468C3"/>
    <w:rsid w:val="5BAA11CA"/>
    <w:rsid w:val="5C933EA6"/>
    <w:rsid w:val="5C933F58"/>
    <w:rsid w:val="5CAF1C90"/>
    <w:rsid w:val="5D4A153C"/>
    <w:rsid w:val="5D737297"/>
    <w:rsid w:val="5EBD16BD"/>
    <w:rsid w:val="5F344CEB"/>
    <w:rsid w:val="6014662B"/>
    <w:rsid w:val="60757A1E"/>
    <w:rsid w:val="607D1C85"/>
    <w:rsid w:val="609E4C3E"/>
    <w:rsid w:val="60B12828"/>
    <w:rsid w:val="62447827"/>
    <w:rsid w:val="62A71B1A"/>
    <w:rsid w:val="62BD069E"/>
    <w:rsid w:val="65173B11"/>
    <w:rsid w:val="65AD079D"/>
    <w:rsid w:val="66E66F1F"/>
    <w:rsid w:val="66FC7CC4"/>
    <w:rsid w:val="67533012"/>
    <w:rsid w:val="68082753"/>
    <w:rsid w:val="688768C7"/>
    <w:rsid w:val="691944FC"/>
    <w:rsid w:val="694F4A57"/>
    <w:rsid w:val="6A586805"/>
    <w:rsid w:val="6AC3208C"/>
    <w:rsid w:val="6B2A78F1"/>
    <w:rsid w:val="6BBD549F"/>
    <w:rsid w:val="6CC22CF4"/>
    <w:rsid w:val="6DC315F9"/>
    <w:rsid w:val="6DD93CC7"/>
    <w:rsid w:val="6E4C20C4"/>
    <w:rsid w:val="6E8E2615"/>
    <w:rsid w:val="700D3199"/>
    <w:rsid w:val="700D609E"/>
    <w:rsid w:val="711C6D2E"/>
    <w:rsid w:val="711C7D2B"/>
    <w:rsid w:val="713E1EF4"/>
    <w:rsid w:val="7211638F"/>
    <w:rsid w:val="725D1C71"/>
    <w:rsid w:val="73E77BE0"/>
    <w:rsid w:val="752560C0"/>
    <w:rsid w:val="7614421E"/>
    <w:rsid w:val="76D00B2B"/>
    <w:rsid w:val="77326CB4"/>
    <w:rsid w:val="77346836"/>
    <w:rsid w:val="77946FA9"/>
    <w:rsid w:val="77C6053E"/>
    <w:rsid w:val="78734A0A"/>
    <w:rsid w:val="79743A85"/>
    <w:rsid w:val="79DB76F2"/>
    <w:rsid w:val="7A086260"/>
    <w:rsid w:val="7A2D050F"/>
    <w:rsid w:val="7A716022"/>
    <w:rsid w:val="7C6368AA"/>
    <w:rsid w:val="7CA96289"/>
    <w:rsid w:val="7D107974"/>
    <w:rsid w:val="7DFF52B0"/>
    <w:rsid w:val="7E3D763B"/>
    <w:rsid w:val="7F583DB9"/>
    <w:rsid w:val="7FBB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E2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E5E2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E5E2B"/>
    <w:rPr>
      <w:rFonts w:ascii="Calibri" w:hAnsi="Calibri"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AE5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E5E2B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AE5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E5E2B"/>
    <w:rPr>
      <w:kern w:val="2"/>
      <w:sz w:val="18"/>
      <w:szCs w:val="18"/>
    </w:rPr>
  </w:style>
  <w:style w:type="table" w:styleId="TableGrid">
    <w:name w:val="Table Grid"/>
    <w:basedOn w:val="TableNormal"/>
    <w:uiPriority w:val="99"/>
    <w:rsid w:val="00AE5E2B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10"/>
    <w:basedOn w:val="DefaultParagraphFont"/>
    <w:uiPriority w:val="99"/>
    <w:rsid w:val="00AE5E2B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12</Pages>
  <Words>730</Words>
  <Characters>4166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望庐山李不白</dc:creator>
  <cp:keywords/>
  <dc:description/>
  <cp:lastModifiedBy>syyw</cp:lastModifiedBy>
  <cp:revision>15</cp:revision>
  <cp:lastPrinted>2021-02-04T03:49:00Z</cp:lastPrinted>
  <dcterms:created xsi:type="dcterms:W3CDTF">2021-01-20T01:11:00Z</dcterms:created>
  <dcterms:modified xsi:type="dcterms:W3CDTF">2021-02-04T07:34:00Z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